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1B2D" w14:textId="77777777" w:rsidR="00AC3D40" w:rsidRPr="0097611F" w:rsidRDefault="00452DA0" w:rsidP="0097611F">
      <w:pPr>
        <w:spacing w:after="0" w:line="25" w:lineRule="atLeast"/>
        <w:jc w:val="center"/>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Little Flower NS Code of BEhaviour</w:t>
      </w:r>
    </w:p>
    <w:p w14:paraId="64624983" w14:textId="77777777" w:rsidR="00AC3D40" w:rsidRPr="0097611F" w:rsidRDefault="00AC3D40" w:rsidP="00452DA0">
      <w:pPr>
        <w:spacing w:after="0" w:line="25" w:lineRule="atLeast"/>
        <w:jc w:val="center"/>
        <w:rPr>
          <w:rFonts w:ascii="Comic Sans MS" w:eastAsia="Tw Cen MT" w:hAnsi="Comic Sans MS" w:cs="Times New Roman"/>
          <w:color w:val="424456"/>
          <w:sz w:val="18"/>
          <w:szCs w:val="18"/>
          <w:lang w:val="en-US" w:eastAsia="ja-JP"/>
        </w:rPr>
      </w:pPr>
    </w:p>
    <w:p w14:paraId="29AB2153" w14:textId="77777777" w:rsidR="002C0C92" w:rsidRPr="0097611F" w:rsidRDefault="002C0C92" w:rsidP="00452DA0">
      <w:pPr>
        <w:spacing w:after="0" w:line="25" w:lineRule="atLeast"/>
        <w:jc w:val="center"/>
        <w:rPr>
          <w:rFonts w:ascii="Comic Sans MS" w:eastAsia="Tw Cen MT" w:hAnsi="Comic Sans MS" w:cs="Times New Roman"/>
          <w:color w:val="424456"/>
          <w:sz w:val="18"/>
          <w:szCs w:val="18"/>
          <w:lang w:val="en-US" w:eastAsia="ja-JP"/>
        </w:rPr>
      </w:pPr>
      <w:r w:rsidRPr="0097611F">
        <w:rPr>
          <w:rFonts w:ascii="Comic Sans MS" w:eastAsia="Tw Cen MT" w:hAnsi="Comic Sans MS" w:cs="Times New Roman"/>
          <w:noProof/>
          <w:color w:val="424456"/>
          <w:sz w:val="18"/>
          <w:szCs w:val="18"/>
          <w:lang w:eastAsia="en-IE"/>
        </w:rPr>
        <w:drawing>
          <wp:inline distT="0" distB="0" distL="0" distR="0" wp14:anchorId="2BC1F5B5" wp14:editId="4AFBFD37">
            <wp:extent cx="1093124" cy="1396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jpg"/>
                    <pic:cNvPicPr/>
                  </pic:nvPicPr>
                  <pic:blipFill>
                    <a:blip r:embed="rId5">
                      <a:extLst>
                        <a:ext uri="{28A0092B-C50C-407E-A947-70E740481C1C}">
                          <a14:useLocalDpi xmlns:a14="http://schemas.microsoft.com/office/drawing/2010/main" val="0"/>
                        </a:ext>
                      </a:extLst>
                    </a:blip>
                    <a:stretch>
                      <a:fillRect/>
                    </a:stretch>
                  </pic:blipFill>
                  <pic:spPr>
                    <a:xfrm>
                      <a:off x="0" y="0"/>
                      <a:ext cx="1093124" cy="1396538"/>
                    </a:xfrm>
                    <a:prstGeom prst="rect">
                      <a:avLst/>
                    </a:prstGeom>
                  </pic:spPr>
                </pic:pic>
              </a:graphicData>
            </a:graphic>
          </wp:inline>
        </w:drawing>
      </w:r>
    </w:p>
    <w:p w14:paraId="252A34DC" w14:textId="77777777" w:rsidR="002C0C92" w:rsidRPr="0097611F" w:rsidRDefault="002C0C92" w:rsidP="00452DA0">
      <w:pPr>
        <w:spacing w:after="0" w:line="25" w:lineRule="atLeast"/>
        <w:jc w:val="center"/>
        <w:rPr>
          <w:rFonts w:ascii="Comic Sans MS" w:eastAsia="Tw Cen MT" w:hAnsi="Comic Sans MS" w:cs="Times New Roman"/>
          <w:color w:val="424456"/>
          <w:sz w:val="18"/>
          <w:szCs w:val="18"/>
          <w:lang w:val="en-US" w:eastAsia="ja-JP"/>
        </w:rPr>
      </w:pPr>
    </w:p>
    <w:p w14:paraId="5F3AAF3E" w14:textId="77777777" w:rsidR="00452DA0" w:rsidRPr="0097611F" w:rsidRDefault="00452DA0" w:rsidP="00452DA0">
      <w:pPr>
        <w:spacing w:after="0" w:line="25" w:lineRule="atLeast"/>
        <w:jc w:val="center"/>
        <w:rPr>
          <w:rFonts w:ascii="Comic Sans MS" w:eastAsia="Tw Cen MT" w:hAnsi="Comic Sans MS" w:cs="Times New Roman"/>
          <w:color w:val="424456"/>
          <w:sz w:val="18"/>
          <w:szCs w:val="18"/>
          <w:lang w:val="en-US" w:eastAsia="ja-JP"/>
        </w:rPr>
      </w:pPr>
      <w:r w:rsidRPr="0097611F">
        <w:rPr>
          <w:rFonts w:ascii="Comic Sans MS" w:eastAsia="Tw Cen MT" w:hAnsi="Comic Sans MS" w:cs="Times New Roman"/>
          <w:color w:val="424456"/>
          <w:sz w:val="18"/>
          <w:szCs w:val="18"/>
          <w:lang w:val="en-US" w:eastAsia="ja-JP"/>
        </w:rPr>
        <w:t xml:space="preserve">Code of </w:t>
      </w:r>
      <w:proofErr w:type="spellStart"/>
      <w:r w:rsidRPr="0097611F">
        <w:rPr>
          <w:rFonts w:ascii="Comic Sans MS" w:eastAsia="Tw Cen MT" w:hAnsi="Comic Sans MS" w:cs="Times New Roman"/>
          <w:color w:val="424456"/>
          <w:sz w:val="18"/>
          <w:szCs w:val="18"/>
          <w:lang w:val="en-US" w:eastAsia="ja-JP"/>
        </w:rPr>
        <w:t>Behaviour</w:t>
      </w:r>
      <w:proofErr w:type="spellEnd"/>
    </w:p>
    <w:p w14:paraId="6961B6C3" w14:textId="77777777" w:rsidR="00452DA0" w:rsidRPr="0097611F" w:rsidRDefault="00452DA0" w:rsidP="00452DA0">
      <w:pPr>
        <w:spacing w:after="0" w:line="25" w:lineRule="atLeast"/>
        <w:jc w:val="center"/>
        <w:rPr>
          <w:rFonts w:ascii="Comic Sans MS" w:eastAsia="Tw Cen MT" w:hAnsi="Comic Sans MS" w:cs="Times New Roman"/>
          <w:color w:val="424456"/>
          <w:sz w:val="18"/>
          <w:szCs w:val="18"/>
          <w:lang w:val="en-US" w:eastAsia="ja-JP"/>
        </w:rPr>
      </w:pPr>
      <w:r w:rsidRPr="0097611F">
        <w:rPr>
          <w:rFonts w:ascii="Comic Sans MS" w:eastAsia="Tw Cen MT" w:hAnsi="Comic Sans MS" w:cs="Times New Roman"/>
          <w:color w:val="424456"/>
          <w:sz w:val="18"/>
          <w:szCs w:val="18"/>
          <w:lang w:val="en-US" w:eastAsia="ja-JP"/>
        </w:rPr>
        <w:t>Little Flower NS.</w:t>
      </w:r>
    </w:p>
    <w:p w14:paraId="64AD3D7D" w14:textId="77777777" w:rsidR="00452DA0" w:rsidRPr="0097611F" w:rsidRDefault="00452DA0" w:rsidP="00452DA0">
      <w:pPr>
        <w:spacing w:after="0" w:line="25" w:lineRule="atLeast"/>
        <w:rPr>
          <w:rFonts w:ascii="Comic Sans MS" w:eastAsia="Tw Cen MT" w:hAnsi="Comic Sans MS" w:cs="Times New Roman"/>
          <w:b/>
          <w:caps/>
          <w:color w:val="438086"/>
          <w:spacing w:val="50"/>
          <w:sz w:val="18"/>
          <w:szCs w:val="18"/>
          <w:lang w:val="en-US" w:eastAsia="ja-JP"/>
        </w:rPr>
      </w:pPr>
    </w:p>
    <w:p w14:paraId="651CDEC4" w14:textId="77777777" w:rsidR="00452DA0" w:rsidRPr="0097611F" w:rsidRDefault="00452DA0" w:rsidP="00452DA0">
      <w:pPr>
        <w:spacing w:after="0" w:line="25" w:lineRule="atLeast"/>
        <w:rPr>
          <w:rFonts w:ascii="Comic Sans MS" w:eastAsia="Tw Cen MT" w:hAnsi="Comic Sans MS" w:cs="Times New Roman"/>
          <w:b/>
          <w:caps/>
          <w:color w:val="438086"/>
          <w:spacing w:val="50"/>
          <w:sz w:val="18"/>
          <w:szCs w:val="18"/>
          <w:lang w:val="en-US" w:eastAsia="ja-JP"/>
        </w:rPr>
      </w:pPr>
    </w:p>
    <w:p w14:paraId="1F9AF6CC"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olor w:val="53548A"/>
          <w:sz w:val="18"/>
          <w:szCs w:val="18"/>
          <w:lang w:val="en-US" w:eastAsia="ja-JP"/>
        </w:rPr>
        <w:t>1.</w:t>
      </w:r>
      <w:r w:rsidRPr="0097611F">
        <w:rPr>
          <w:rFonts w:ascii="Comic Sans MS" w:eastAsia="Tw Cen MT" w:hAnsi="Comic Sans MS" w:cs="Times New Roman"/>
          <w:caps/>
          <w:color w:val="53548A"/>
          <w:sz w:val="18"/>
          <w:szCs w:val="18"/>
          <w:lang w:val="en-US" w:eastAsia="ja-JP"/>
        </w:rPr>
        <w:t xml:space="preserve"> Introduction</w:t>
      </w:r>
    </w:p>
    <w:p w14:paraId="16FAB1AD" w14:textId="77777777" w:rsidR="00452DA0" w:rsidRPr="0097611F" w:rsidRDefault="00452DA0" w:rsidP="00452DA0">
      <w:pPr>
        <w:spacing w:after="0" w:line="25" w:lineRule="atLeast"/>
        <w:rPr>
          <w:rFonts w:ascii="Comic Sans MS" w:eastAsia="Times New Roman" w:hAnsi="Comic Sans MS" w:cs="Times New Roman"/>
          <w:color w:val="53548A"/>
          <w:sz w:val="18"/>
          <w:szCs w:val="18"/>
          <w:lang w:val="en-US" w:eastAsia="ja-JP"/>
        </w:rPr>
      </w:pPr>
    </w:p>
    <w:p w14:paraId="2A7EEADA"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In compliance with Section 23 of the Education (Welfare) Act 2000, the Board of Management of </w:t>
      </w:r>
      <w:r w:rsidRPr="0097611F">
        <w:rPr>
          <w:rFonts w:ascii="Comic Sans MS" w:eastAsia="Times New Roman" w:hAnsi="Comic Sans MS" w:cs="Arial"/>
          <w:i/>
          <w:color w:val="A04DA3"/>
          <w:sz w:val="18"/>
          <w:szCs w:val="18"/>
          <w:lang w:val="en-US" w:eastAsia="ja-JP"/>
        </w:rPr>
        <w:t xml:space="preserve">Little Flower NS, </w:t>
      </w:r>
      <w:proofErr w:type="spellStart"/>
      <w:r w:rsidRPr="0097611F">
        <w:rPr>
          <w:rFonts w:ascii="Comic Sans MS" w:eastAsia="Times New Roman" w:hAnsi="Comic Sans MS" w:cs="Arial"/>
          <w:i/>
          <w:color w:val="A04DA3"/>
          <w:sz w:val="18"/>
          <w:szCs w:val="18"/>
          <w:lang w:val="en-US" w:eastAsia="ja-JP"/>
        </w:rPr>
        <w:t>Ballytarsna</w:t>
      </w:r>
      <w:proofErr w:type="spellEnd"/>
      <w:r w:rsidRPr="0097611F">
        <w:rPr>
          <w:rFonts w:ascii="Comic Sans MS" w:eastAsia="Times New Roman" w:hAnsi="Comic Sans MS" w:cs="Arial"/>
          <w:i/>
          <w:color w:val="A04DA3"/>
          <w:sz w:val="18"/>
          <w:szCs w:val="18"/>
          <w:lang w:val="en-US" w:eastAsia="ja-JP"/>
        </w:rPr>
        <w:t xml:space="preserve"> </w:t>
      </w:r>
      <w:r w:rsidRPr="0097611F">
        <w:rPr>
          <w:rFonts w:ascii="Comic Sans MS" w:eastAsia="Times New Roman" w:hAnsi="Comic Sans MS" w:cs="Arial"/>
          <w:sz w:val="18"/>
          <w:szCs w:val="18"/>
          <w:lang w:val="en-US" w:eastAsia="ja-JP"/>
        </w:rPr>
        <w:t xml:space="preserve">has prepared and made available a Code of </w:t>
      </w:r>
      <w:proofErr w:type="spellStart"/>
      <w:r w:rsidR="00AC3D40"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for its Pupils, Staff and Parents.</w:t>
      </w:r>
    </w:p>
    <w:p w14:paraId="62047F17"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618C83A6" w14:textId="77777777" w:rsidR="00452DA0" w:rsidRPr="0097611F" w:rsidRDefault="00452DA0" w:rsidP="00452DA0">
      <w:pPr>
        <w:spacing w:after="0" w:line="25" w:lineRule="atLeast"/>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Code of Behaviour details:</w:t>
      </w:r>
    </w:p>
    <w:p w14:paraId="66A35F87" w14:textId="77777777" w:rsidR="00452DA0" w:rsidRPr="0097611F" w:rsidRDefault="00452DA0" w:rsidP="00452DA0">
      <w:pPr>
        <w:spacing w:after="0" w:line="25" w:lineRule="atLeast"/>
        <w:ind w:left="180"/>
        <w:jc w:val="both"/>
        <w:rPr>
          <w:rFonts w:ascii="Comic Sans MS" w:eastAsia="Tw Cen MT" w:hAnsi="Comic Sans MS" w:cs="Arial"/>
          <w:sz w:val="18"/>
          <w:szCs w:val="18"/>
          <w:lang w:eastAsia="ja-JP"/>
        </w:rPr>
      </w:pPr>
    </w:p>
    <w:p w14:paraId="2494B149"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standards of behaviour that shall be observed by each pupil attending the school;</w:t>
      </w:r>
    </w:p>
    <w:p w14:paraId="7761FEEE"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whole school approach in promoting positive behaviour;</w:t>
      </w:r>
    </w:p>
    <w:p w14:paraId="057DE042"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measures that shall be taken when a pupil fails or refuses to observe those standards;</w:t>
      </w:r>
    </w:p>
    <w:p w14:paraId="4910F7C0"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procedures to be followed before a pupil may be suspended or expelled from the school concerned;</w:t>
      </w:r>
    </w:p>
    <w:p w14:paraId="2AFD6E4C"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grounds for removing a suspension imposed in relation to a pupil</w:t>
      </w:r>
    </w:p>
    <w:p w14:paraId="577D2283"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 xml:space="preserve">The school’s Anti-Bullying Policy; and </w:t>
      </w:r>
    </w:p>
    <w:p w14:paraId="76A1F1AC" w14:textId="77777777" w:rsidR="00452DA0" w:rsidRPr="0097611F" w:rsidRDefault="00452DA0" w:rsidP="00452DA0">
      <w:pPr>
        <w:numPr>
          <w:ilvl w:val="0"/>
          <w:numId w:val="1"/>
        </w:numPr>
        <w:spacing w:after="0" w:line="25" w:lineRule="atLeast"/>
        <w:contextualSpacing/>
        <w:jc w:val="both"/>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The procedures to be followed in relation to a child’s absence from school.</w:t>
      </w:r>
    </w:p>
    <w:p w14:paraId="3DC15DE1"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3E3B4719"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The Code of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of </w:t>
      </w:r>
      <w:r w:rsidRPr="0097611F">
        <w:rPr>
          <w:rFonts w:ascii="Comic Sans MS" w:eastAsia="Times New Roman" w:hAnsi="Comic Sans MS" w:cs="Arial"/>
          <w:i/>
          <w:color w:val="8064A2"/>
          <w:sz w:val="18"/>
          <w:szCs w:val="18"/>
          <w:lang w:val="en-US" w:eastAsia="ja-JP"/>
        </w:rPr>
        <w:t xml:space="preserve">Little Flower NS </w:t>
      </w:r>
      <w:r w:rsidRPr="0097611F">
        <w:rPr>
          <w:rFonts w:ascii="Comic Sans MS" w:eastAsia="Times New Roman" w:hAnsi="Comic Sans MS" w:cs="Arial"/>
          <w:sz w:val="18"/>
          <w:szCs w:val="18"/>
          <w:lang w:val="en-US" w:eastAsia="ja-JP"/>
        </w:rPr>
        <w:t xml:space="preserve"> has been developed in accordance with </w:t>
      </w:r>
      <w:r w:rsidRPr="0097611F">
        <w:rPr>
          <w:rFonts w:ascii="Comic Sans MS" w:eastAsia="Times New Roman" w:hAnsi="Comic Sans MS" w:cs="Arial"/>
          <w:i/>
          <w:sz w:val="18"/>
          <w:szCs w:val="18"/>
          <w:lang w:val="en-US" w:eastAsia="ja-JP"/>
        </w:rPr>
        <w:t>‘Developing a Code of</w:t>
      </w:r>
      <w:r w:rsidRPr="0097611F">
        <w:rPr>
          <w:rFonts w:ascii="Comic Sans MS" w:eastAsia="Times New Roman" w:hAnsi="Comic Sans MS" w:cs="Arial"/>
          <w:sz w:val="18"/>
          <w:szCs w:val="18"/>
          <w:lang w:val="en-US" w:eastAsia="ja-JP"/>
        </w:rPr>
        <w:t xml:space="preserve"> </w:t>
      </w:r>
      <w:proofErr w:type="spellStart"/>
      <w:r w:rsidRPr="0097611F">
        <w:rPr>
          <w:rFonts w:ascii="Comic Sans MS" w:eastAsia="Times New Roman" w:hAnsi="Comic Sans MS" w:cs="Arial"/>
          <w:i/>
          <w:sz w:val="18"/>
          <w:szCs w:val="18"/>
          <w:lang w:val="en-US" w:eastAsia="ja-JP"/>
        </w:rPr>
        <w:t>Behaviour</w:t>
      </w:r>
      <w:proofErr w:type="spellEnd"/>
      <w:r w:rsidRPr="0097611F">
        <w:rPr>
          <w:rFonts w:ascii="Comic Sans MS" w:eastAsia="Times New Roman" w:hAnsi="Comic Sans MS" w:cs="Arial"/>
          <w:i/>
          <w:sz w:val="18"/>
          <w:szCs w:val="18"/>
          <w:lang w:val="en-US" w:eastAsia="ja-JP"/>
        </w:rPr>
        <w:t>: Guidelines for Schools’, National Educational Welfare Board, 2008</w:t>
      </w:r>
      <w:r w:rsidRPr="0097611F">
        <w:rPr>
          <w:rFonts w:ascii="Comic Sans MS" w:eastAsia="Times New Roman" w:hAnsi="Comic Sans MS" w:cs="Arial"/>
          <w:sz w:val="18"/>
          <w:szCs w:val="18"/>
          <w:lang w:val="en-US" w:eastAsia="ja-JP"/>
        </w:rPr>
        <w:t>.</w:t>
      </w:r>
    </w:p>
    <w:p w14:paraId="03235311" w14:textId="77777777" w:rsidR="00452DA0" w:rsidRPr="0097611F" w:rsidRDefault="00452DA0" w:rsidP="00452DA0">
      <w:pPr>
        <w:spacing w:after="0" w:line="25" w:lineRule="atLeast"/>
        <w:rPr>
          <w:rFonts w:ascii="Comic Sans MS" w:eastAsia="Tw Cen MT" w:hAnsi="Comic Sans MS" w:cs="Times New Roman"/>
          <w:sz w:val="18"/>
          <w:szCs w:val="18"/>
          <w:lang w:val="en-US" w:eastAsia="ja-JP"/>
        </w:rPr>
      </w:pPr>
    </w:p>
    <w:p w14:paraId="7D366380"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2. Policy Formulation</w:t>
      </w:r>
    </w:p>
    <w:p w14:paraId="2A942BC7"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In formulating this policy the Board of Management completed the following steps;</w:t>
      </w:r>
    </w:p>
    <w:p w14:paraId="116028AB" w14:textId="77777777" w:rsidR="00452DA0" w:rsidRPr="0097611F" w:rsidRDefault="00452DA0" w:rsidP="00452DA0">
      <w:pPr>
        <w:numPr>
          <w:ilvl w:val="0"/>
          <w:numId w:val="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Parents and Staff were informed that an initial draft of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was available and they were invited to make submissions on the content of the code within a specified timeframe.</w:t>
      </w:r>
    </w:p>
    <w:p w14:paraId="3104E484" w14:textId="77777777" w:rsidR="00452DA0" w:rsidRPr="0097611F" w:rsidRDefault="00452DA0" w:rsidP="00452DA0">
      <w:pPr>
        <w:numPr>
          <w:ilvl w:val="0"/>
          <w:numId w:val="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Class teachers were requested to discuss the topic of ‘rules’ with their classes and submit a list of pupils suggestions to the Principal.</w:t>
      </w:r>
    </w:p>
    <w:p w14:paraId="23BF5EDE" w14:textId="77777777" w:rsidR="00452DA0" w:rsidRPr="0097611F" w:rsidRDefault="00452DA0" w:rsidP="00452DA0">
      <w:pPr>
        <w:numPr>
          <w:ilvl w:val="0"/>
          <w:numId w:val="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initial draft of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was reviewed and where appropriate amended in-line with the feedback received.</w:t>
      </w:r>
    </w:p>
    <w:p w14:paraId="7FA725FD" w14:textId="77777777" w:rsidR="00452DA0" w:rsidRPr="0097611F" w:rsidRDefault="00452DA0" w:rsidP="00452DA0">
      <w:pPr>
        <w:numPr>
          <w:ilvl w:val="0"/>
          <w:numId w:val="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w:t>
      </w:r>
      <w:proofErr w:type="spellStart"/>
      <w:r w:rsidRPr="0097611F">
        <w:rPr>
          <w:rFonts w:ascii="Comic Sans MS" w:eastAsia="Tw Cen MT" w:hAnsi="Comic Sans MS" w:cs="Arial"/>
          <w:sz w:val="18"/>
          <w:szCs w:val="18"/>
          <w:lang w:val="en-US" w:eastAsia="ja-JP"/>
        </w:rPr>
        <w:t>finalised</w:t>
      </w:r>
      <w:proofErr w:type="spellEnd"/>
      <w:r w:rsidRPr="0097611F">
        <w:rPr>
          <w:rFonts w:ascii="Comic Sans MS" w:eastAsia="Tw Cen MT" w:hAnsi="Comic Sans MS" w:cs="Arial"/>
          <w:sz w:val="18"/>
          <w:szCs w:val="18"/>
          <w:lang w:val="en-US" w:eastAsia="ja-JP"/>
        </w:rPr>
        <w:t xml:space="preserve"> draft of the policy was submitted for the Patron’s Approval.</w:t>
      </w:r>
    </w:p>
    <w:p w14:paraId="4A6955B8"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460A4298"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3. aims &amp; objectives of the Code</w:t>
      </w:r>
    </w:p>
    <w:p w14:paraId="12A99764"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0F218676"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The aims and objectives of the code are:</w:t>
      </w:r>
    </w:p>
    <w:p w14:paraId="14301A03"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 xml:space="preserve">To allow the school to function in an orderly way where children can make progress in all aspects of their development </w:t>
      </w:r>
    </w:p>
    <w:p w14:paraId="1462A0F6"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To create an atmosphere of respect, tolerance and consideration for others</w:t>
      </w:r>
    </w:p>
    <w:p w14:paraId="26C5B5DD"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To promote positive behaviour and self-discipline, recognising the differences between children and the need to accommodate these differences</w:t>
      </w:r>
    </w:p>
    <w:p w14:paraId="09DEB77B"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 xml:space="preserve">To ensure the safety and </w:t>
      </w:r>
      <w:proofErr w:type="spellStart"/>
      <w:r w:rsidRPr="0097611F">
        <w:rPr>
          <w:rFonts w:ascii="Comic Sans MS" w:eastAsia="Tw Cen MT" w:hAnsi="Comic Sans MS" w:cs="Arial"/>
          <w:sz w:val="18"/>
          <w:szCs w:val="18"/>
          <w:lang w:eastAsia="ja-JP"/>
        </w:rPr>
        <w:t>well being</w:t>
      </w:r>
      <w:proofErr w:type="spellEnd"/>
      <w:r w:rsidRPr="0097611F">
        <w:rPr>
          <w:rFonts w:ascii="Comic Sans MS" w:eastAsia="Tw Cen MT" w:hAnsi="Comic Sans MS" w:cs="Arial"/>
          <w:sz w:val="18"/>
          <w:szCs w:val="18"/>
          <w:lang w:eastAsia="ja-JP"/>
        </w:rPr>
        <w:t xml:space="preserve"> of all members of the school community</w:t>
      </w:r>
    </w:p>
    <w:p w14:paraId="40319524"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lastRenderedPageBreak/>
        <w:t>To assist school staff, parents and pupils in understanding the systems and procedures that form part of the code of behaviour and to seek their co-operation in the application of these procedures</w:t>
      </w:r>
    </w:p>
    <w:p w14:paraId="49336D67" w14:textId="77777777" w:rsidR="00452DA0" w:rsidRPr="0097611F" w:rsidRDefault="00452DA0" w:rsidP="00452DA0">
      <w:pPr>
        <w:numPr>
          <w:ilvl w:val="0"/>
          <w:numId w:val="2"/>
        </w:numPr>
        <w:spacing w:after="0" w:line="25" w:lineRule="atLeast"/>
        <w:ind w:left="714" w:hanging="357"/>
        <w:contextualSpacing/>
        <w:rPr>
          <w:rFonts w:ascii="Comic Sans MS" w:eastAsia="Tw Cen MT" w:hAnsi="Comic Sans MS" w:cs="Arial"/>
          <w:sz w:val="18"/>
          <w:szCs w:val="18"/>
          <w:lang w:eastAsia="ja-JP"/>
        </w:rPr>
      </w:pPr>
      <w:r w:rsidRPr="0097611F">
        <w:rPr>
          <w:rFonts w:ascii="Comic Sans MS" w:eastAsia="Tw Cen MT" w:hAnsi="Comic Sans MS" w:cs="Arial"/>
          <w:sz w:val="18"/>
          <w:szCs w:val="18"/>
          <w:lang w:eastAsia="ja-JP"/>
        </w:rPr>
        <w:t>To ensure that the system of rules, rewards, and sanctions are implemented in a fair and consistent manner throughout the school.</w:t>
      </w:r>
    </w:p>
    <w:p w14:paraId="54F8F4C3"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6DD2CFB4"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4. Whole School Approach</w:t>
      </w:r>
    </w:p>
    <w:p w14:paraId="4B7717B0"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w:t>
      </w:r>
      <w:proofErr w:type="spellStart"/>
      <w:r w:rsidRPr="0097611F">
        <w:rPr>
          <w:rFonts w:ascii="Comic Sans MS" w:eastAsia="Tw Cen MT" w:hAnsi="Comic Sans MS" w:cs="Arial"/>
          <w:sz w:val="18"/>
          <w:szCs w:val="18"/>
          <w:lang w:val="en-US" w:eastAsia="ja-JP"/>
        </w:rPr>
        <w:t>recognises</w:t>
      </w:r>
      <w:proofErr w:type="spellEnd"/>
      <w:r w:rsidRPr="0097611F">
        <w:rPr>
          <w:rFonts w:ascii="Comic Sans MS" w:eastAsia="Tw Cen MT" w:hAnsi="Comic Sans MS" w:cs="Arial"/>
          <w:sz w:val="18"/>
          <w:szCs w:val="18"/>
          <w:lang w:val="en-US" w:eastAsia="ja-JP"/>
        </w:rPr>
        <w:t xml:space="preserve"> the importance of creating consistent values, policies, practices and relationships that support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Such an environment may only be formed by involving the entire school community and in this respect the Board acknowledges the importance of the roles played by, the principal, teachers, ancillary staff and parents in the review and operation of the Code. </w:t>
      </w:r>
    </w:p>
    <w:p w14:paraId="32D498F9"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20FD60BA" w14:textId="77777777" w:rsidR="00452DA0" w:rsidRPr="0097611F" w:rsidRDefault="002C0C92"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5. Standards of Behaviour</w:t>
      </w:r>
    </w:p>
    <w:p w14:paraId="33747200" w14:textId="77777777" w:rsidR="00452DA0" w:rsidRPr="0097611F" w:rsidRDefault="00452DA0" w:rsidP="00452DA0">
      <w:pPr>
        <w:spacing w:after="0" w:line="25" w:lineRule="atLeast"/>
        <w:rPr>
          <w:rFonts w:ascii="Comic Sans MS" w:eastAsia="Tw Cen MT" w:hAnsi="Comic Sans MS" w:cs="Arial"/>
          <w:b/>
          <w:color w:val="438086"/>
          <w:sz w:val="18"/>
          <w:szCs w:val="18"/>
          <w:lang w:eastAsia="ja-JP"/>
        </w:rPr>
      </w:pPr>
      <w:r w:rsidRPr="0097611F">
        <w:rPr>
          <w:rFonts w:ascii="Comic Sans MS" w:eastAsia="Tw Cen MT" w:hAnsi="Comic Sans MS" w:cs="Arial"/>
          <w:b/>
          <w:color w:val="438086"/>
          <w:sz w:val="18"/>
          <w:szCs w:val="18"/>
          <w:lang w:eastAsia="ja-JP"/>
        </w:rPr>
        <w:t>5.1 Pupils</w:t>
      </w:r>
    </w:p>
    <w:p w14:paraId="154626D8" w14:textId="77777777" w:rsidR="00452DA0" w:rsidRPr="0097611F" w:rsidRDefault="00452DA0" w:rsidP="00452DA0">
      <w:pPr>
        <w:spacing w:after="0" w:line="25" w:lineRule="atLeast"/>
        <w:rPr>
          <w:rFonts w:ascii="Comic Sans MS" w:eastAsia="Tw Cen MT" w:hAnsi="Comic Sans MS" w:cs="Arial"/>
          <w:b/>
          <w:color w:val="A04DA3"/>
          <w:sz w:val="18"/>
          <w:szCs w:val="18"/>
          <w:lang w:eastAsia="ja-JP"/>
        </w:rPr>
      </w:pPr>
    </w:p>
    <w:p w14:paraId="3F4CF2D4"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 xml:space="preserve">General </w:t>
      </w:r>
      <w:proofErr w:type="spellStart"/>
      <w:r w:rsidRPr="0097611F">
        <w:rPr>
          <w:rFonts w:ascii="Comic Sans MS" w:eastAsia="Tw Cen MT" w:hAnsi="Comic Sans MS" w:cs="Times New Roman"/>
          <w:b/>
          <w:i/>
          <w:color w:val="424456"/>
          <w:sz w:val="18"/>
          <w:szCs w:val="18"/>
          <w:lang w:val="en-US" w:eastAsia="ja-JP"/>
        </w:rPr>
        <w:t>Behaviour</w:t>
      </w:r>
      <w:proofErr w:type="spellEnd"/>
      <w:r w:rsidRPr="0097611F">
        <w:rPr>
          <w:rFonts w:ascii="Comic Sans MS" w:eastAsia="Tw Cen MT" w:hAnsi="Comic Sans MS" w:cs="Times New Roman"/>
          <w:b/>
          <w:i/>
          <w:color w:val="424456"/>
          <w:sz w:val="18"/>
          <w:szCs w:val="18"/>
          <w:lang w:val="en-US" w:eastAsia="ja-JP"/>
        </w:rPr>
        <w:t xml:space="preserve"> </w:t>
      </w:r>
    </w:p>
    <w:p w14:paraId="060C7800" w14:textId="77777777" w:rsidR="00452DA0" w:rsidRPr="0097611F" w:rsidRDefault="00452DA0" w:rsidP="00452DA0">
      <w:pPr>
        <w:spacing w:after="0" w:line="25" w:lineRule="atLeast"/>
        <w:rPr>
          <w:rFonts w:ascii="Comic Sans MS" w:eastAsia="Tw Cen MT" w:hAnsi="Comic Sans MS" w:cs="Times New Roman"/>
          <w:i/>
          <w:color w:val="A6A6A6"/>
          <w:sz w:val="18"/>
          <w:szCs w:val="18"/>
          <w:lang w:val="en-US" w:eastAsia="ja-JP"/>
        </w:rPr>
      </w:pPr>
      <w:r w:rsidRPr="0097611F">
        <w:rPr>
          <w:rFonts w:ascii="Comic Sans MS" w:eastAsia="Tw Cen MT" w:hAnsi="Comic Sans MS" w:cs="Arial"/>
          <w:sz w:val="18"/>
          <w:szCs w:val="18"/>
          <w:lang w:val="en-US" w:eastAsia="ja-JP"/>
        </w:rPr>
        <w:t xml:space="preserve">Each pupil is expected to: </w:t>
      </w:r>
      <w:r w:rsidRPr="0097611F">
        <w:rPr>
          <w:rFonts w:ascii="Comic Sans MS" w:eastAsia="Tw Cen MT" w:hAnsi="Comic Sans MS" w:cs="Times New Roman"/>
          <w:i/>
          <w:color w:val="438086"/>
          <w:sz w:val="18"/>
          <w:szCs w:val="18"/>
          <w:lang w:val="en-US" w:eastAsia="ja-JP"/>
        </w:rPr>
        <w:t xml:space="preserve"> </w:t>
      </w:r>
    </w:p>
    <w:p w14:paraId="27644855" w14:textId="77777777" w:rsidR="00452DA0" w:rsidRPr="0097611F" w:rsidRDefault="00452DA0" w:rsidP="00452DA0">
      <w:pPr>
        <w:numPr>
          <w:ilvl w:val="0"/>
          <w:numId w:val="4"/>
        </w:numPr>
        <w:spacing w:after="0" w:line="25" w:lineRule="atLeast"/>
        <w:contextualSpacing/>
        <w:jc w:val="both"/>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be well behaved and to show consideration for other children and adults</w:t>
      </w:r>
    </w:p>
    <w:p w14:paraId="4D379E6C" w14:textId="77777777" w:rsidR="00452DA0" w:rsidRPr="0097611F" w:rsidRDefault="00452DA0" w:rsidP="00452DA0">
      <w:pPr>
        <w:numPr>
          <w:ilvl w:val="0"/>
          <w:numId w:val="4"/>
        </w:numPr>
        <w:spacing w:after="0" w:line="25" w:lineRule="atLeast"/>
        <w:contextualSpacing/>
        <w:jc w:val="both"/>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show respect for the property of, the school, other children and their own belongings</w:t>
      </w:r>
    </w:p>
    <w:p w14:paraId="69C58241" w14:textId="77777777" w:rsidR="00452DA0" w:rsidRPr="0097611F" w:rsidRDefault="00452DA0" w:rsidP="00452DA0">
      <w:pPr>
        <w:numPr>
          <w:ilvl w:val="0"/>
          <w:numId w:val="4"/>
        </w:numPr>
        <w:spacing w:after="0" w:line="25" w:lineRule="atLeast"/>
        <w:contextualSpacing/>
        <w:jc w:val="both"/>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attend school on a regular basis and to be punctual </w:t>
      </w:r>
    </w:p>
    <w:p w14:paraId="5922DC77" w14:textId="77777777" w:rsidR="00452DA0" w:rsidRPr="0097611F" w:rsidRDefault="00452DA0" w:rsidP="00452DA0">
      <w:pPr>
        <w:numPr>
          <w:ilvl w:val="0"/>
          <w:numId w:val="4"/>
        </w:numPr>
        <w:spacing w:after="0" w:line="25" w:lineRule="atLeast"/>
        <w:contextualSpacing/>
        <w:jc w:val="both"/>
        <w:rPr>
          <w:rFonts w:ascii="Comic Sans MS" w:eastAsia="Tw Cen MT" w:hAnsi="Comic Sans MS" w:cs="Arial"/>
          <w:b/>
          <w:sz w:val="18"/>
          <w:szCs w:val="18"/>
          <w:lang w:val="en-US" w:eastAsia="ja-JP"/>
        </w:rPr>
      </w:pPr>
      <w:r w:rsidRPr="0097611F">
        <w:rPr>
          <w:rFonts w:ascii="Comic Sans MS" w:eastAsia="Tw Cen MT" w:hAnsi="Comic Sans MS" w:cs="Arial"/>
          <w:sz w:val="18"/>
          <w:szCs w:val="18"/>
          <w:lang w:val="en-US" w:eastAsia="ja-JP"/>
        </w:rPr>
        <w:t>do his/her best both in school and for homework.</w:t>
      </w:r>
      <w:r w:rsidRPr="0097611F">
        <w:rPr>
          <w:rFonts w:ascii="Comic Sans MS" w:eastAsia="Tw Cen MT" w:hAnsi="Comic Sans MS" w:cs="Arial"/>
          <w:b/>
          <w:sz w:val="18"/>
          <w:szCs w:val="18"/>
          <w:lang w:eastAsia="ja-JP"/>
        </w:rPr>
        <w:t xml:space="preserve"> </w:t>
      </w:r>
    </w:p>
    <w:p w14:paraId="2970ADCE"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62C872E1"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 xml:space="preserve">Classroom </w:t>
      </w:r>
      <w:proofErr w:type="spellStart"/>
      <w:r w:rsidRPr="0097611F">
        <w:rPr>
          <w:rFonts w:ascii="Comic Sans MS" w:eastAsia="Tw Cen MT" w:hAnsi="Comic Sans MS" w:cs="Times New Roman"/>
          <w:b/>
          <w:i/>
          <w:color w:val="424456"/>
          <w:sz w:val="18"/>
          <w:szCs w:val="18"/>
          <w:lang w:val="en-US" w:eastAsia="ja-JP"/>
        </w:rPr>
        <w:t>Behaviour</w:t>
      </w:r>
      <w:proofErr w:type="spellEnd"/>
    </w:p>
    <w:p w14:paraId="3EEC00AC"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Each pupil is expected to:</w:t>
      </w:r>
    </w:p>
    <w:p w14:paraId="7EE2A5A4" w14:textId="77777777" w:rsidR="00452DA0" w:rsidRPr="0097611F" w:rsidRDefault="00452DA0" w:rsidP="00452DA0">
      <w:pPr>
        <w:spacing w:after="0" w:line="25" w:lineRule="atLeast"/>
        <w:rPr>
          <w:rFonts w:ascii="Comic Sans MS" w:eastAsia="Tw Cen MT" w:hAnsi="Comic Sans MS" w:cs="Arial"/>
          <w:i/>
          <w:color w:val="808080"/>
          <w:sz w:val="18"/>
          <w:szCs w:val="18"/>
          <w:lang w:val="en-US" w:eastAsia="ja-JP"/>
        </w:rPr>
      </w:pPr>
    </w:p>
    <w:p w14:paraId="57F978A4"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listen – to the teacher and other pupils if they are speaking</w:t>
      </w:r>
    </w:p>
    <w:p w14:paraId="1896135B"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work – to the best of his/her ability</w:t>
      </w:r>
    </w:p>
    <w:p w14:paraId="5071537D"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value – school property and the belongings of fellow pupils.</w:t>
      </w:r>
    </w:p>
    <w:p w14:paraId="269CBC8D"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follow – the direction of his/her teacher</w:t>
      </w:r>
    </w:p>
    <w:p w14:paraId="65FA3467"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obtain – his/her teachers permission to leave the classroom</w:t>
      </w:r>
    </w:p>
    <w:p w14:paraId="4AB942B0"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respect – the teacher, other pupils and visitors to the classroom.</w:t>
      </w:r>
    </w:p>
    <w:p w14:paraId="404029A9" w14:textId="77777777" w:rsidR="00452DA0" w:rsidRPr="0097611F" w:rsidRDefault="00452DA0" w:rsidP="00452DA0">
      <w:pPr>
        <w:spacing w:after="0" w:line="25" w:lineRule="atLeast"/>
        <w:rPr>
          <w:rFonts w:ascii="Comic Sans MS" w:eastAsia="Tw Cen MT" w:hAnsi="Comic Sans MS" w:cs="Times New Roman"/>
          <w:i/>
          <w:color w:val="A04DA3"/>
          <w:sz w:val="18"/>
          <w:szCs w:val="18"/>
          <w:lang w:val="en-US" w:eastAsia="ja-JP"/>
        </w:rPr>
      </w:pPr>
    </w:p>
    <w:p w14:paraId="788B1C6C" w14:textId="77777777" w:rsidR="00452DA0" w:rsidRPr="0097611F" w:rsidRDefault="002C0C92"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Playground (Playing Pitch</w:t>
      </w:r>
      <w:r w:rsidR="00452DA0" w:rsidRPr="0097611F">
        <w:rPr>
          <w:rFonts w:ascii="Comic Sans MS" w:eastAsia="Tw Cen MT" w:hAnsi="Comic Sans MS" w:cs="Times New Roman"/>
          <w:b/>
          <w:i/>
          <w:color w:val="424456"/>
          <w:sz w:val="18"/>
          <w:szCs w:val="18"/>
          <w:lang w:val="en-US" w:eastAsia="ja-JP"/>
        </w:rPr>
        <w:t xml:space="preserve">) </w:t>
      </w:r>
      <w:proofErr w:type="spellStart"/>
      <w:r w:rsidR="00452DA0" w:rsidRPr="0097611F">
        <w:rPr>
          <w:rFonts w:ascii="Comic Sans MS" w:eastAsia="Tw Cen MT" w:hAnsi="Comic Sans MS" w:cs="Times New Roman"/>
          <w:b/>
          <w:i/>
          <w:color w:val="424456"/>
          <w:sz w:val="18"/>
          <w:szCs w:val="18"/>
          <w:lang w:val="en-US" w:eastAsia="ja-JP"/>
        </w:rPr>
        <w:t>Behaviour</w:t>
      </w:r>
      <w:proofErr w:type="spellEnd"/>
    </w:p>
    <w:p w14:paraId="0BCE47E2"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Each pupil is expected to:</w:t>
      </w:r>
    </w:p>
    <w:p w14:paraId="03A86B44" w14:textId="77777777" w:rsidR="00452DA0" w:rsidRPr="0097611F" w:rsidRDefault="00452DA0" w:rsidP="00452DA0">
      <w:pPr>
        <w:spacing w:after="0" w:line="25" w:lineRule="atLeast"/>
        <w:rPr>
          <w:rFonts w:ascii="Comic Sans MS" w:eastAsia="Tw Cen MT" w:hAnsi="Comic Sans MS" w:cs="Arial"/>
          <w:i/>
          <w:color w:val="808080"/>
          <w:sz w:val="18"/>
          <w:szCs w:val="18"/>
          <w:lang w:val="en-US" w:eastAsia="ja-JP"/>
        </w:rPr>
      </w:pPr>
    </w:p>
    <w:p w14:paraId="6F27D216"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play – safely avoiding any games or play that are rough or dangerous</w:t>
      </w:r>
    </w:p>
    <w:p w14:paraId="65B393A5"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follow – the directions of the playground supervisor(s)</w:t>
      </w:r>
    </w:p>
    <w:p w14:paraId="3534124F"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remain – on school grounds at all times</w:t>
      </w:r>
    </w:p>
    <w:p w14:paraId="29AF33B9"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obtain – permission before re-entering the school building during break periods</w:t>
      </w:r>
    </w:p>
    <w:p w14:paraId="415FFD93"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respect – the yard supervisor and fellow pupils</w:t>
      </w:r>
    </w:p>
    <w:p w14:paraId="1A8FC12D"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avoid – swearing, fighting or name calling</w:t>
      </w:r>
    </w:p>
    <w:p w14:paraId="17F2ADD9" w14:textId="77777777" w:rsidR="00452DA0" w:rsidRPr="0097611F" w:rsidRDefault="00452DA0" w:rsidP="00452DA0">
      <w:pPr>
        <w:spacing w:after="0" w:line="300" w:lineRule="auto"/>
        <w:rPr>
          <w:rFonts w:ascii="Comic Sans MS" w:eastAsia="Tw Cen MT" w:hAnsi="Comic Sans MS" w:cs="Arial"/>
          <w:caps/>
          <w:color w:val="53548A"/>
          <w:sz w:val="18"/>
          <w:szCs w:val="18"/>
          <w:lang w:val="en-US" w:eastAsia="ja-JP"/>
        </w:rPr>
      </w:pPr>
    </w:p>
    <w:p w14:paraId="540410C8"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proofErr w:type="spellStart"/>
      <w:r w:rsidRPr="0097611F">
        <w:rPr>
          <w:rFonts w:ascii="Comic Sans MS" w:eastAsia="Tw Cen MT" w:hAnsi="Comic Sans MS" w:cs="Times New Roman"/>
          <w:b/>
          <w:i/>
          <w:color w:val="424456"/>
          <w:sz w:val="18"/>
          <w:szCs w:val="18"/>
          <w:lang w:val="en-US" w:eastAsia="ja-JP"/>
        </w:rPr>
        <w:t>Behaviour</w:t>
      </w:r>
      <w:proofErr w:type="spellEnd"/>
      <w:r w:rsidRPr="0097611F">
        <w:rPr>
          <w:rFonts w:ascii="Comic Sans MS" w:eastAsia="Tw Cen MT" w:hAnsi="Comic Sans MS" w:cs="Times New Roman"/>
          <w:b/>
          <w:i/>
          <w:color w:val="424456"/>
          <w:sz w:val="18"/>
          <w:szCs w:val="18"/>
          <w:lang w:val="en-US" w:eastAsia="ja-JP"/>
        </w:rPr>
        <w:t xml:space="preserve"> in other School Areas</w:t>
      </w:r>
    </w:p>
    <w:p w14:paraId="3B04B647"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Each pupil is expected to:</w:t>
      </w:r>
    </w:p>
    <w:p w14:paraId="3ED191AB" w14:textId="77777777" w:rsidR="00452DA0" w:rsidRPr="0097611F" w:rsidRDefault="00452DA0" w:rsidP="00452DA0">
      <w:pPr>
        <w:spacing w:after="0" w:line="25" w:lineRule="atLeast"/>
        <w:rPr>
          <w:rFonts w:ascii="Comic Sans MS" w:eastAsia="Tw Cen MT" w:hAnsi="Comic Sans MS" w:cs="Arial"/>
          <w:i/>
          <w:color w:val="808080"/>
          <w:sz w:val="18"/>
          <w:szCs w:val="18"/>
          <w:lang w:val="en-US" w:eastAsia="ja-JP"/>
        </w:rPr>
      </w:pPr>
    </w:p>
    <w:p w14:paraId="08CE18BA"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walk – in the school corridors</w:t>
      </w:r>
    </w:p>
    <w:p w14:paraId="6597559C" w14:textId="77777777" w:rsidR="00452DA0" w:rsidRPr="0097611F" w:rsidRDefault="00452DA0" w:rsidP="00452DA0">
      <w:pPr>
        <w:spacing w:after="0" w:line="25" w:lineRule="atLeast"/>
        <w:ind w:left="720"/>
        <w:contextualSpacing/>
        <w:rPr>
          <w:rFonts w:ascii="Comic Sans MS" w:eastAsia="Tw Cen MT" w:hAnsi="Comic Sans MS" w:cs="Arial"/>
          <w:sz w:val="18"/>
          <w:szCs w:val="18"/>
          <w:lang w:val="en-US" w:eastAsia="ja-JP"/>
        </w:rPr>
      </w:pPr>
    </w:p>
    <w:p w14:paraId="79BC2ACB"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proofErr w:type="spellStart"/>
      <w:r w:rsidRPr="0097611F">
        <w:rPr>
          <w:rFonts w:ascii="Comic Sans MS" w:eastAsia="Tw Cen MT" w:hAnsi="Comic Sans MS" w:cs="Times New Roman"/>
          <w:b/>
          <w:i/>
          <w:color w:val="424456"/>
          <w:sz w:val="18"/>
          <w:szCs w:val="18"/>
          <w:lang w:val="en-US" w:eastAsia="ja-JP"/>
        </w:rPr>
        <w:t>Behaviour</w:t>
      </w:r>
      <w:proofErr w:type="spellEnd"/>
      <w:r w:rsidRPr="0097611F">
        <w:rPr>
          <w:rFonts w:ascii="Comic Sans MS" w:eastAsia="Tw Cen MT" w:hAnsi="Comic Sans MS" w:cs="Times New Roman"/>
          <w:b/>
          <w:i/>
          <w:color w:val="424456"/>
          <w:sz w:val="18"/>
          <w:szCs w:val="18"/>
          <w:lang w:val="en-US" w:eastAsia="ja-JP"/>
        </w:rPr>
        <w:t xml:space="preserve"> during School Outings/Activities</w:t>
      </w:r>
    </w:p>
    <w:p w14:paraId="42C2A7E1"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Each pupil is expected to:</w:t>
      </w:r>
    </w:p>
    <w:p w14:paraId="40AF3F93" w14:textId="77777777" w:rsidR="00452DA0" w:rsidRPr="0097611F" w:rsidRDefault="00452DA0" w:rsidP="00452DA0">
      <w:pPr>
        <w:spacing w:after="0" w:line="25" w:lineRule="atLeast"/>
        <w:rPr>
          <w:rFonts w:ascii="Comic Sans MS" w:eastAsia="Tw Cen MT" w:hAnsi="Comic Sans MS" w:cs="Arial"/>
          <w:i/>
          <w:color w:val="808080"/>
          <w:sz w:val="18"/>
          <w:szCs w:val="18"/>
          <w:lang w:val="en-US" w:eastAsia="ja-JP"/>
        </w:rPr>
      </w:pPr>
    </w:p>
    <w:p w14:paraId="1E26C644"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follow – his/her teacher’s directions at all times</w:t>
      </w:r>
    </w:p>
    <w:p w14:paraId="5090ECB4"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remain – with the teacher/supervisors and group of pupils at all times</w:t>
      </w:r>
    </w:p>
    <w:p w14:paraId="62D5929A"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behave – politely towards those they meet on such trips</w:t>
      </w:r>
    </w:p>
    <w:p w14:paraId="3665F649" w14:textId="77777777" w:rsidR="00452DA0" w:rsidRPr="0097611F" w:rsidRDefault="00452DA0" w:rsidP="00452DA0">
      <w:pPr>
        <w:numPr>
          <w:ilvl w:val="0"/>
          <w:numId w:val="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observe – the rules of general good </w:t>
      </w:r>
      <w:proofErr w:type="spellStart"/>
      <w:r w:rsidRPr="0097611F">
        <w:rPr>
          <w:rFonts w:ascii="Comic Sans MS" w:eastAsia="Tw Cen MT" w:hAnsi="Comic Sans MS" w:cs="Arial"/>
          <w:sz w:val="18"/>
          <w:szCs w:val="18"/>
          <w:lang w:val="en-US" w:eastAsia="ja-JP"/>
        </w:rPr>
        <w:t>behaviour</w:t>
      </w:r>
      <w:proofErr w:type="spellEnd"/>
    </w:p>
    <w:p w14:paraId="00A62E48"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024A38E2"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7474D678" w14:textId="77777777" w:rsidR="00452DA0" w:rsidRPr="0097611F" w:rsidRDefault="00452DA0" w:rsidP="00452DA0">
      <w:pPr>
        <w:spacing w:after="0" w:line="25" w:lineRule="atLeast"/>
        <w:rPr>
          <w:rFonts w:ascii="Comic Sans MS" w:eastAsia="Tw Cen MT" w:hAnsi="Comic Sans MS" w:cs="Arial"/>
          <w:b/>
          <w:color w:val="438086"/>
          <w:sz w:val="18"/>
          <w:szCs w:val="18"/>
          <w:lang w:eastAsia="ja-JP"/>
        </w:rPr>
      </w:pPr>
      <w:r w:rsidRPr="0097611F">
        <w:rPr>
          <w:rFonts w:ascii="Comic Sans MS" w:eastAsia="Tw Cen MT" w:hAnsi="Comic Sans MS" w:cs="Arial"/>
          <w:b/>
          <w:color w:val="438086"/>
          <w:sz w:val="18"/>
          <w:szCs w:val="18"/>
          <w:lang w:eastAsia="ja-JP"/>
        </w:rPr>
        <w:t>5.2 Staff</w:t>
      </w:r>
    </w:p>
    <w:p w14:paraId="4154B0EA"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It is the Principal’s responsibility to ensure the school’s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is administered in a manner that is consistent and fair to all pupils. However each staff member has responsibility for the maintenance of discipline within common areas of the school. </w:t>
      </w:r>
    </w:p>
    <w:p w14:paraId="6913E123"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3AB0FDA4"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Teaching staff are specifically responsible for the management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within their own class. They will:</w:t>
      </w:r>
    </w:p>
    <w:p w14:paraId="32FF5512"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Discuss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with their class in an age appropriate manner at the beginning of the school year. </w:t>
      </w:r>
    </w:p>
    <w:p w14:paraId="086F5AE0"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Ensure the rules are displayed in the classroom.</w:t>
      </w:r>
    </w:p>
    <w:p w14:paraId="32FDF3DB"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Encourage self-discipline and positive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w:t>
      </w:r>
    </w:p>
    <w:p w14:paraId="5380E00A"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Ensure there is an appropriate level of supervision at all times.</w:t>
      </w:r>
    </w:p>
    <w:p w14:paraId="121FC46A"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Implement the reward/sanction scheme in a fair and consistent manner.</w:t>
      </w:r>
    </w:p>
    <w:p w14:paraId="67BED5BF"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Keep a written record of all incidents of continued, serious or gross misconduct. This record will indicate the advice and/or warnings given to the child on the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and, the consequences of its repetition.</w:t>
      </w:r>
    </w:p>
    <w:p w14:paraId="1F1AE5EB"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Inform pupils when instances of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on their part are being recorded.</w:t>
      </w:r>
    </w:p>
    <w:p w14:paraId="65F32091" w14:textId="77777777" w:rsidR="00452DA0" w:rsidRPr="0097611F" w:rsidRDefault="00452DA0" w:rsidP="00452DA0">
      <w:pPr>
        <w:numPr>
          <w:ilvl w:val="0"/>
          <w:numId w:val="6"/>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Report repeated instances of serious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to the Principal.</w:t>
      </w:r>
    </w:p>
    <w:p w14:paraId="3B353D5B"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047FAE5E"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5.3 Parents/Guardians</w:t>
      </w:r>
    </w:p>
    <w:p w14:paraId="31510B9D"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p>
    <w:p w14:paraId="0D375A1C"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Parents/guardians play a crucial role in shaping attitudes in their children which produce positive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in school. Parents/guardians can assist the school by encouraging their children to abide by the school rules, encouraging punctuality and regular attendance and by ensuring that homework is given due time and effort.</w:t>
      </w:r>
    </w:p>
    <w:p w14:paraId="1F889002"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55095A2B"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Should a parent/guardian be concerned about any aspect of their child’s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they are welcome to make an appointment to discuss their concerns.</w:t>
      </w:r>
    </w:p>
    <w:p w14:paraId="62D4FB5C" w14:textId="77777777" w:rsidR="00AC3D4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 cases of an identified pattern of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parents will be invited to participate in the intervention process.</w:t>
      </w:r>
    </w:p>
    <w:p w14:paraId="1FBBED2A" w14:textId="77777777" w:rsidR="002C0C92" w:rsidRPr="0097611F" w:rsidRDefault="002C0C92" w:rsidP="00452DA0">
      <w:pPr>
        <w:spacing w:after="0" w:line="25" w:lineRule="atLeast"/>
        <w:rPr>
          <w:rFonts w:ascii="Comic Sans MS" w:eastAsia="Tw Cen MT" w:hAnsi="Comic Sans MS" w:cs="Arial"/>
          <w:sz w:val="18"/>
          <w:szCs w:val="18"/>
          <w:lang w:val="en-US" w:eastAsia="ja-JP"/>
        </w:rPr>
      </w:pPr>
    </w:p>
    <w:p w14:paraId="07861796" w14:textId="77777777" w:rsidR="0097611F" w:rsidRPr="0097611F" w:rsidRDefault="0097611F" w:rsidP="00452DA0">
      <w:pPr>
        <w:spacing w:after="0" w:line="25" w:lineRule="atLeast"/>
        <w:rPr>
          <w:rFonts w:ascii="Comic Sans MS" w:eastAsia="Tw Cen MT" w:hAnsi="Comic Sans MS" w:cs="Times New Roman"/>
          <w:caps/>
          <w:color w:val="53548A"/>
          <w:sz w:val="18"/>
          <w:szCs w:val="18"/>
          <w:lang w:val="en-US" w:eastAsia="ja-JP"/>
        </w:rPr>
      </w:pPr>
    </w:p>
    <w:p w14:paraId="3E43993A"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6. Promoting Positive Behaviour</w:t>
      </w:r>
    </w:p>
    <w:p w14:paraId="425A27B4"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17B1F1DF"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As a general rule the school will endeavor to create an environment where positive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is reinforced through praise and reward. School staff will use encouraging language and gestures, both in class and around the school, so that positive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is instantly </w:t>
      </w:r>
      <w:proofErr w:type="spellStart"/>
      <w:r w:rsidRPr="0097611F">
        <w:rPr>
          <w:rFonts w:ascii="Comic Sans MS" w:eastAsia="Tw Cen MT" w:hAnsi="Comic Sans MS" w:cs="Arial"/>
          <w:sz w:val="18"/>
          <w:szCs w:val="18"/>
          <w:lang w:val="en-US" w:eastAsia="ja-JP"/>
        </w:rPr>
        <w:t>recognised</w:t>
      </w:r>
      <w:proofErr w:type="spellEnd"/>
      <w:r w:rsidRPr="0097611F">
        <w:rPr>
          <w:rFonts w:ascii="Comic Sans MS" w:eastAsia="Tw Cen MT" w:hAnsi="Comic Sans MS" w:cs="Arial"/>
          <w:sz w:val="18"/>
          <w:szCs w:val="18"/>
          <w:lang w:val="en-US" w:eastAsia="ja-JP"/>
        </w:rPr>
        <w:t xml:space="preserve"> and positively rewarded. Special attention will be paid to pupils who have previously been associated with poor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so that not only good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but also improvement in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is acknowledged.</w:t>
      </w:r>
    </w:p>
    <w:p w14:paraId="2098A472"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1AE9783E"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 reward scheme for promoting positive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will be used. Such rewards will include;</w:t>
      </w:r>
    </w:p>
    <w:p w14:paraId="09B6994D" w14:textId="77777777" w:rsidR="00452DA0" w:rsidRPr="0097611F" w:rsidRDefault="00452DA0" w:rsidP="00452DA0">
      <w:pPr>
        <w:spacing w:after="0" w:line="25" w:lineRule="atLeast"/>
        <w:rPr>
          <w:rFonts w:ascii="Comic Sans MS" w:eastAsia="Tw Cen MT" w:hAnsi="Comic Sans MS" w:cs="Arial"/>
          <w:i/>
          <w:color w:val="808080"/>
          <w:sz w:val="18"/>
          <w:szCs w:val="18"/>
          <w:lang w:val="en-US" w:eastAsia="ja-JP"/>
        </w:rPr>
      </w:pPr>
    </w:p>
    <w:p w14:paraId="3D23C9FB" w14:textId="77777777" w:rsidR="00452DA0" w:rsidRPr="0097611F" w:rsidRDefault="00452DA0" w:rsidP="00452DA0">
      <w:pPr>
        <w:numPr>
          <w:ilvl w:val="0"/>
          <w:numId w:val="7"/>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‘Congratulations’ during school assemblies</w:t>
      </w:r>
    </w:p>
    <w:p w14:paraId="21088611" w14:textId="77777777" w:rsidR="00452DA0" w:rsidRPr="0097611F" w:rsidRDefault="00452DA0" w:rsidP="00452DA0">
      <w:pPr>
        <w:numPr>
          <w:ilvl w:val="0"/>
          <w:numId w:val="7"/>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Special privileges</w:t>
      </w:r>
    </w:p>
    <w:p w14:paraId="5F0BF285" w14:textId="77777777" w:rsidR="00452DA0" w:rsidRPr="0097611F" w:rsidRDefault="00452DA0" w:rsidP="00452DA0">
      <w:pPr>
        <w:spacing w:after="0" w:line="25" w:lineRule="atLeast"/>
        <w:ind w:left="720"/>
        <w:rPr>
          <w:rFonts w:ascii="Comic Sans MS" w:eastAsia="Tw Cen MT" w:hAnsi="Comic Sans MS" w:cs="Arial"/>
          <w:sz w:val="18"/>
          <w:szCs w:val="18"/>
          <w:lang w:val="en-US" w:eastAsia="ja-JP"/>
        </w:rPr>
      </w:pPr>
    </w:p>
    <w:p w14:paraId="6863C8EE"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572052E3"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olor w:val="53548A"/>
          <w:sz w:val="18"/>
          <w:szCs w:val="18"/>
          <w:lang w:val="en-US" w:eastAsia="ja-JP"/>
        </w:rPr>
        <w:t>7.</w:t>
      </w:r>
      <w:r w:rsidRPr="0097611F">
        <w:rPr>
          <w:rFonts w:ascii="Comic Sans MS" w:eastAsia="Tw Cen MT" w:hAnsi="Comic Sans MS" w:cs="Times New Roman"/>
          <w:caps/>
          <w:color w:val="53548A"/>
          <w:sz w:val="18"/>
          <w:szCs w:val="18"/>
          <w:lang w:val="en-US" w:eastAsia="ja-JP"/>
        </w:rPr>
        <w:t xml:space="preserve"> Inappropriate Behaviour</w:t>
      </w:r>
    </w:p>
    <w:p w14:paraId="0E18B50C"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64E63405"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 order to establish a common understanding and consistent response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classifies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into three levels based on the degree of disruption caused by the misconduct. The Code also specifies the disciplinary actions and supportive interventions that will be employed.</w:t>
      </w:r>
    </w:p>
    <w:p w14:paraId="6E669987"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711CB797" w14:textId="77777777" w:rsidR="00452DA0" w:rsidRPr="0097611F" w:rsidRDefault="002C0C92" w:rsidP="00452DA0">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Level One</w:t>
      </w:r>
    </w:p>
    <w:p w14:paraId="75BC1D41"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 xml:space="preserve">Level 1: </w:t>
      </w:r>
      <w:proofErr w:type="spellStart"/>
      <w:r w:rsidRPr="0097611F">
        <w:rPr>
          <w:rFonts w:ascii="Comic Sans MS" w:eastAsia="Tw Cen MT" w:hAnsi="Comic Sans MS" w:cs="Times New Roman"/>
          <w:b/>
          <w:i/>
          <w:color w:val="424456"/>
          <w:sz w:val="18"/>
          <w:szCs w:val="18"/>
          <w:lang w:val="en-US" w:eastAsia="ja-JP"/>
        </w:rPr>
        <w:t>Behaviours</w:t>
      </w:r>
      <w:proofErr w:type="spellEnd"/>
    </w:p>
    <w:p w14:paraId="4CBB3B20"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45D825D9"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w Cen MT" w:hAnsi="Comic Sans MS" w:cs="Arial"/>
          <w:sz w:val="18"/>
          <w:szCs w:val="18"/>
          <w:lang w:val="en-US" w:eastAsia="ja-JP"/>
        </w:rPr>
        <w:t xml:space="preserve">Level 1 </w:t>
      </w:r>
      <w:proofErr w:type="spellStart"/>
      <w:r w:rsidRPr="0097611F">
        <w:rPr>
          <w:rFonts w:ascii="Comic Sans MS" w:eastAsia="Tw Cen MT" w:hAnsi="Comic Sans MS" w:cs="Arial"/>
          <w:sz w:val="18"/>
          <w:szCs w:val="18"/>
          <w:lang w:val="en-US" w:eastAsia="ja-JP"/>
        </w:rPr>
        <w:t>behaviours</w:t>
      </w:r>
      <w:proofErr w:type="spellEnd"/>
      <w:r w:rsidRPr="0097611F">
        <w:rPr>
          <w:rFonts w:ascii="Comic Sans MS" w:eastAsia="Tw Cen MT" w:hAnsi="Comic Sans MS" w:cs="Arial"/>
          <w:sz w:val="18"/>
          <w:szCs w:val="18"/>
          <w:lang w:val="en-US" w:eastAsia="ja-JP"/>
        </w:rPr>
        <w:t xml:space="preserve"> are those that interfere with the orderly learning environment of the school, classroom, and common areas. </w:t>
      </w:r>
      <w:r w:rsidRPr="0097611F">
        <w:rPr>
          <w:rFonts w:ascii="Comic Sans MS" w:eastAsia="Times New Roman" w:hAnsi="Comic Sans MS" w:cs="Arial"/>
          <w:sz w:val="18"/>
          <w:szCs w:val="18"/>
          <w:lang w:val="en-US" w:eastAsia="ja-JP"/>
        </w:rPr>
        <w:t xml:space="preserve">Students learn through their mistakes.  To this extent, responses to the daily </w:t>
      </w:r>
      <w:proofErr w:type="spellStart"/>
      <w:r w:rsidRPr="0097611F">
        <w:rPr>
          <w:rFonts w:ascii="Comic Sans MS" w:eastAsia="Times New Roman" w:hAnsi="Comic Sans MS" w:cs="Arial"/>
          <w:sz w:val="18"/>
          <w:szCs w:val="18"/>
          <w:lang w:val="en-US" w:eastAsia="ja-JP"/>
        </w:rPr>
        <w:t>behaviours</w:t>
      </w:r>
      <w:proofErr w:type="spellEnd"/>
      <w:r w:rsidRPr="0097611F">
        <w:rPr>
          <w:rFonts w:ascii="Comic Sans MS" w:eastAsia="Times New Roman" w:hAnsi="Comic Sans MS" w:cs="Arial"/>
          <w:sz w:val="18"/>
          <w:szCs w:val="18"/>
          <w:lang w:val="en-US" w:eastAsia="ja-JP"/>
        </w:rPr>
        <w:t xml:space="preserve">, which occur in school, will be developmentally appropriate, instructive and positive. Children will be taught what is expected and how they should behave.  Listed below are some examples of the types of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that are included in Level 1.  Please note the list is not exhaustive.</w:t>
      </w:r>
    </w:p>
    <w:p w14:paraId="1030CCE7"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3B316FF1" w14:textId="77777777" w:rsidR="00452DA0" w:rsidRPr="0097611F" w:rsidRDefault="00452DA0" w:rsidP="00452DA0">
      <w:pPr>
        <w:numPr>
          <w:ilvl w:val="0"/>
          <w:numId w:val="8"/>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Failure to prepare for class, as defined by individual teachers </w:t>
      </w:r>
    </w:p>
    <w:p w14:paraId="72A048F7" w14:textId="77777777" w:rsidR="00452DA0" w:rsidRPr="0097611F" w:rsidRDefault="00452DA0" w:rsidP="00452DA0">
      <w:pPr>
        <w:numPr>
          <w:ilvl w:val="0"/>
          <w:numId w:val="8"/>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Running in the hallways </w:t>
      </w:r>
    </w:p>
    <w:p w14:paraId="0A1C1276" w14:textId="77777777" w:rsidR="00452DA0" w:rsidRPr="0097611F" w:rsidRDefault="00452DA0" w:rsidP="00452DA0">
      <w:pPr>
        <w:numPr>
          <w:ilvl w:val="0"/>
          <w:numId w:val="8"/>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Disturbing the work or play of others </w:t>
      </w:r>
    </w:p>
    <w:p w14:paraId="71FCED8A" w14:textId="77777777" w:rsidR="00452DA0" w:rsidRPr="0097611F" w:rsidRDefault="00452DA0" w:rsidP="00452DA0">
      <w:pPr>
        <w:numPr>
          <w:ilvl w:val="0"/>
          <w:numId w:val="8"/>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Disrespectful language, tone, or manner </w:t>
      </w:r>
    </w:p>
    <w:p w14:paraId="0F31BB93" w14:textId="77777777" w:rsidR="00452DA0" w:rsidRPr="0097611F" w:rsidRDefault="00452DA0" w:rsidP="00452DA0">
      <w:pPr>
        <w:numPr>
          <w:ilvl w:val="0"/>
          <w:numId w:val="8"/>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Ignoring staff requests</w:t>
      </w:r>
    </w:p>
    <w:p w14:paraId="01F5B45F"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4A155C4E"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Level 1: Disciplinary Actions</w:t>
      </w:r>
    </w:p>
    <w:p w14:paraId="3082F43B"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2AE04863"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Consequences for Level 1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are dependent upon the severity and frequency of the specific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Teachers will discipline students at level 1.  Some examples of Level 1 responses are:</w:t>
      </w:r>
    </w:p>
    <w:p w14:paraId="7945C658"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04D709A5"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Verbal reprimand/reminder(s) </w:t>
      </w:r>
    </w:p>
    <w:p w14:paraId="4899B32B"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Reinforcement of alternative positive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w:t>
      </w:r>
    </w:p>
    <w:p w14:paraId="4B7B4340"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Temporary separation from peers, friends or others</w:t>
      </w:r>
    </w:p>
    <w:p w14:paraId="52CFC4CB"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Prescribing additional work</w:t>
      </w:r>
    </w:p>
    <w:p w14:paraId="07BD71B9"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Loss of privileges </w:t>
      </w:r>
    </w:p>
    <w:p w14:paraId="09C06EBF"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Parent contact </w:t>
      </w:r>
    </w:p>
    <w:p w14:paraId="36655321" w14:textId="77777777" w:rsidR="00452DA0" w:rsidRPr="0097611F" w:rsidRDefault="00452DA0" w:rsidP="00452DA0">
      <w:pPr>
        <w:numPr>
          <w:ilvl w:val="0"/>
          <w:numId w:val="9"/>
        </w:numPr>
        <w:spacing w:after="0" w:line="25" w:lineRule="atLeast"/>
        <w:rPr>
          <w:rFonts w:ascii="Comic Sans MS" w:eastAsia="Times New Roman" w:hAnsi="Comic Sans MS" w:cs="Arial"/>
          <w:sz w:val="18"/>
          <w:szCs w:val="18"/>
          <w:lang w:val="en-US" w:eastAsia="ja-JP"/>
        </w:rPr>
      </w:pP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contract </w:t>
      </w:r>
    </w:p>
    <w:p w14:paraId="6832E63D" w14:textId="77777777" w:rsidR="00452DA0" w:rsidRPr="0097611F" w:rsidRDefault="00452DA0" w:rsidP="00452DA0">
      <w:pPr>
        <w:spacing w:after="0" w:line="25" w:lineRule="atLeast"/>
        <w:rPr>
          <w:rFonts w:ascii="Comic Sans MS" w:eastAsia="Times New Roman" w:hAnsi="Comic Sans MS" w:cs="Arial"/>
          <w:b/>
          <w:bCs/>
          <w:i/>
          <w:color w:val="A04DA3"/>
          <w:sz w:val="18"/>
          <w:szCs w:val="18"/>
          <w:lang w:val="en-US" w:eastAsia="ja-JP"/>
        </w:rPr>
      </w:pPr>
    </w:p>
    <w:p w14:paraId="03B7966B" w14:textId="77777777" w:rsidR="00452DA0" w:rsidRPr="0097611F" w:rsidRDefault="00452DA0" w:rsidP="00452DA0">
      <w:pPr>
        <w:spacing w:after="0" w:line="25" w:lineRule="atLeast"/>
        <w:rPr>
          <w:rFonts w:ascii="Comic Sans MS" w:eastAsia="Times New Roman" w:hAnsi="Comic Sans MS" w:cs="Arial"/>
          <w:b/>
          <w:bCs/>
          <w:i/>
          <w:color w:val="A04DA3"/>
          <w:sz w:val="18"/>
          <w:szCs w:val="18"/>
          <w:lang w:val="en-US" w:eastAsia="ja-JP"/>
        </w:rPr>
      </w:pPr>
    </w:p>
    <w:p w14:paraId="35123BB2" w14:textId="77777777" w:rsidR="00452DA0" w:rsidRPr="0097611F" w:rsidRDefault="00452DA0" w:rsidP="00452DA0">
      <w:pPr>
        <w:spacing w:after="0" w:line="25" w:lineRule="atLeast"/>
        <w:rPr>
          <w:rFonts w:ascii="Comic Sans MS" w:eastAsia="Times New Roman" w:hAnsi="Comic Sans MS" w:cs="Arial"/>
          <w:b/>
          <w:bCs/>
          <w:i/>
          <w:color w:val="424456"/>
          <w:sz w:val="18"/>
          <w:szCs w:val="18"/>
          <w:lang w:val="en-US" w:eastAsia="ja-JP"/>
        </w:rPr>
      </w:pPr>
      <w:r w:rsidRPr="0097611F">
        <w:rPr>
          <w:rFonts w:ascii="Comic Sans MS" w:eastAsia="Times New Roman" w:hAnsi="Comic Sans MS" w:cs="Arial"/>
          <w:b/>
          <w:bCs/>
          <w:i/>
          <w:color w:val="424456"/>
          <w:sz w:val="18"/>
          <w:szCs w:val="18"/>
          <w:lang w:val="en-US" w:eastAsia="ja-JP"/>
        </w:rPr>
        <w:t>Level 1 Supportive Interventions</w:t>
      </w:r>
    </w:p>
    <w:p w14:paraId="1788F7AE" w14:textId="77777777" w:rsidR="00452DA0" w:rsidRPr="0097611F" w:rsidRDefault="00452DA0" w:rsidP="00452DA0">
      <w:pPr>
        <w:spacing w:after="0" w:line="25" w:lineRule="atLeast"/>
        <w:rPr>
          <w:rFonts w:ascii="Comic Sans MS" w:eastAsia="Times New Roman" w:hAnsi="Comic Sans MS" w:cs="Arial"/>
          <w:b/>
          <w:bCs/>
          <w:i/>
          <w:color w:val="A04DA3"/>
          <w:sz w:val="18"/>
          <w:szCs w:val="18"/>
          <w:lang w:val="en-US" w:eastAsia="ja-JP"/>
        </w:rPr>
      </w:pPr>
    </w:p>
    <w:p w14:paraId="7C9283C8"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Listed below are some examples of Level 1 supportive actions:</w:t>
      </w:r>
    </w:p>
    <w:p w14:paraId="1BD68AFE"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109EE527" w14:textId="77777777" w:rsidR="00452DA0" w:rsidRPr="0097611F" w:rsidRDefault="00452DA0" w:rsidP="00452DA0">
      <w:pPr>
        <w:numPr>
          <w:ilvl w:val="0"/>
          <w:numId w:val="10"/>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Classroom-based interventions, such as Open Circle or class meetings, with the option of informal consultation, (e.g. with parent(s)/guardian(s) or staff members) </w:t>
      </w:r>
    </w:p>
    <w:p w14:paraId="3AC9C975" w14:textId="77777777" w:rsidR="00452DA0" w:rsidRPr="0097611F" w:rsidRDefault="00452DA0" w:rsidP="00452DA0">
      <w:pPr>
        <w:numPr>
          <w:ilvl w:val="0"/>
          <w:numId w:val="10"/>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Discussion of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with the child </w:t>
      </w:r>
    </w:p>
    <w:p w14:paraId="6A42617F" w14:textId="77777777" w:rsidR="00452DA0" w:rsidRPr="0097611F" w:rsidRDefault="00452DA0" w:rsidP="00452DA0">
      <w:pPr>
        <w:numPr>
          <w:ilvl w:val="0"/>
          <w:numId w:val="10"/>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Informal notes regarding incident/intervention/date.  This information would be useful should a problem persist. </w:t>
      </w:r>
    </w:p>
    <w:p w14:paraId="0FA336BB" w14:textId="77777777" w:rsidR="00452DA0" w:rsidRPr="0097611F" w:rsidRDefault="00452DA0" w:rsidP="00452DA0">
      <w:pPr>
        <w:spacing w:after="0" w:line="25" w:lineRule="atLeast"/>
        <w:ind w:left="720"/>
        <w:rPr>
          <w:rFonts w:ascii="Comic Sans MS" w:eastAsia="Times New Roman" w:hAnsi="Comic Sans MS" w:cs="Arial"/>
          <w:sz w:val="18"/>
          <w:szCs w:val="18"/>
          <w:lang w:val="en-US" w:eastAsia="ja-JP"/>
        </w:rPr>
      </w:pPr>
    </w:p>
    <w:p w14:paraId="03776580"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Level Two</w:t>
      </w:r>
    </w:p>
    <w:p w14:paraId="167D9082" w14:textId="77777777" w:rsidR="00452DA0" w:rsidRPr="0097611F" w:rsidRDefault="00452DA0" w:rsidP="00452DA0">
      <w:pPr>
        <w:spacing w:after="0" w:line="25" w:lineRule="atLeast"/>
        <w:rPr>
          <w:rFonts w:ascii="Comic Sans MS" w:eastAsia="Tw Cen MT" w:hAnsi="Comic Sans MS" w:cs="Times New Roman"/>
          <w:b/>
          <w:i/>
          <w:color w:val="424456"/>
          <w:sz w:val="18"/>
          <w:szCs w:val="18"/>
          <w:lang w:val="en-US" w:eastAsia="ja-JP"/>
        </w:rPr>
      </w:pPr>
      <w:r w:rsidRPr="0097611F">
        <w:rPr>
          <w:rFonts w:ascii="Comic Sans MS" w:eastAsia="Tw Cen MT" w:hAnsi="Comic Sans MS" w:cs="Times New Roman"/>
          <w:b/>
          <w:i/>
          <w:color w:val="424456"/>
          <w:sz w:val="18"/>
          <w:szCs w:val="18"/>
          <w:lang w:val="en-US" w:eastAsia="ja-JP"/>
        </w:rPr>
        <w:t xml:space="preserve">Level 2: </w:t>
      </w:r>
      <w:proofErr w:type="spellStart"/>
      <w:r w:rsidRPr="0097611F">
        <w:rPr>
          <w:rFonts w:ascii="Comic Sans MS" w:eastAsia="Tw Cen MT" w:hAnsi="Comic Sans MS" w:cs="Times New Roman"/>
          <w:b/>
          <w:i/>
          <w:color w:val="424456"/>
          <w:sz w:val="18"/>
          <w:szCs w:val="18"/>
          <w:lang w:val="en-US" w:eastAsia="ja-JP"/>
        </w:rPr>
        <w:t>Behaviours</w:t>
      </w:r>
      <w:proofErr w:type="spellEnd"/>
    </w:p>
    <w:p w14:paraId="6A1D76C2" w14:textId="77777777" w:rsidR="00452DA0" w:rsidRPr="0097611F" w:rsidRDefault="00452DA0" w:rsidP="00452DA0">
      <w:pPr>
        <w:spacing w:after="0" w:line="25" w:lineRule="atLeast"/>
        <w:rPr>
          <w:rFonts w:ascii="Comic Sans MS" w:eastAsia="Tw Cen MT" w:hAnsi="Comic Sans MS" w:cs="Times New Roman"/>
          <w:b/>
          <w:i/>
          <w:color w:val="A04DA3"/>
          <w:sz w:val="18"/>
          <w:szCs w:val="18"/>
          <w:lang w:val="en-US" w:eastAsia="ja-JP"/>
        </w:rPr>
      </w:pPr>
    </w:p>
    <w:p w14:paraId="0761DEC6" w14:textId="77777777" w:rsidR="00452DA0" w:rsidRPr="0097611F" w:rsidRDefault="00452DA0" w:rsidP="00452DA0">
      <w:pPr>
        <w:spacing w:after="0" w:line="25" w:lineRule="atLeast"/>
        <w:rPr>
          <w:rFonts w:ascii="Comic Sans MS" w:eastAsia="Times New Roman" w:hAnsi="Comic Sans MS" w:cs="Arial"/>
          <w:sz w:val="18"/>
          <w:szCs w:val="18"/>
          <w:lang w:val="en-US"/>
        </w:rPr>
      </w:pPr>
      <w:r w:rsidRPr="0097611F">
        <w:rPr>
          <w:rFonts w:ascii="Comic Sans MS" w:eastAsia="Times New Roman" w:hAnsi="Comic Sans MS" w:cs="Arial"/>
          <w:sz w:val="18"/>
          <w:szCs w:val="18"/>
          <w:lang w:val="en-US"/>
        </w:rPr>
        <w:t xml:space="preserve">Level 2 </w:t>
      </w:r>
      <w:proofErr w:type="spellStart"/>
      <w:r w:rsidRPr="0097611F">
        <w:rPr>
          <w:rFonts w:ascii="Comic Sans MS" w:eastAsia="Times New Roman" w:hAnsi="Comic Sans MS" w:cs="Arial"/>
          <w:sz w:val="18"/>
          <w:szCs w:val="18"/>
          <w:lang w:val="en-US"/>
        </w:rPr>
        <w:t>behaviours</w:t>
      </w:r>
      <w:proofErr w:type="spellEnd"/>
      <w:r w:rsidRPr="0097611F">
        <w:rPr>
          <w:rFonts w:ascii="Comic Sans MS" w:eastAsia="Times New Roman" w:hAnsi="Comic Sans MS" w:cs="Arial"/>
          <w:sz w:val="18"/>
          <w:szCs w:val="18"/>
          <w:lang w:val="en-US"/>
        </w:rPr>
        <w:t xml:space="preserve"> are those that seriously interfere with the orderly environment of the school and are potentially dangerous to the safety and </w:t>
      </w:r>
      <w:proofErr w:type="spellStart"/>
      <w:r w:rsidRPr="0097611F">
        <w:rPr>
          <w:rFonts w:ascii="Comic Sans MS" w:eastAsia="Times New Roman" w:hAnsi="Comic Sans MS" w:cs="Arial"/>
          <w:sz w:val="18"/>
          <w:szCs w:val="18"/>
          <w:lang w:val="en-US"/>
        </w:rPr>
        <w:t>well being</w:t>
      </w:r>
      <w:proofErr w:type="spellEnd"/>
      <w:r w:rsidRPr="0097611F">
        <w:rPr>
          <w:rFonts w:ascii="Comic Sans MS" w:eastAsia="Times New Roman" w:hAnsi="Comic Sans MS" w:cs="Arial"/>
          <w:sz w:val="18"/>
          <w:szCs w:val="18"/>
          <w:lang w:val="en-US"/>
        </w:rPr>
        <w:t xml:space="preserve"> of the students and staff.  Listed below are some examples of the types of </w:t>
      </w:r>
      <w:proofErr w:type="spellStart"/>
      <w:r w:rsidRPr="0097611F">
        <w:rPr>
          <w:rFonts w:ascii="Comic Sans MS" w:eastAsia="Times New Roman" w:hAnsi="Comic Sans MS" w:cs="Arial"/>
          <w:sz w:val="18"/>
          <w:szCs w:val="18"/>
          <w:lang w:val="en-US"/>
        </w:rPr>
        <w:t>behaviour</w:t>
      </w:r>
      <w:proofErr w:type="spellEnd"/>
      <w:r w:rsidRPr="0097611F">
        <w:rPr>
          <w:rFonts w:ascii="Comic Sans MS" w:eastAsia="Times New Roman" w:hAnsi="Comic Sans MS" w:cs="Arial"/>
          <w:sz w:val="18"/>
          <w:szCs w:val="18"/>
          <w:lang w:val="en-US"/>
        </w:rPr>
        <w:t xml:space="preserve"> that are included in Level 2.  Please note the list is not exhaustive.</w:t>
      </w:r>
    </w:p>
    <w:p w14:paraId="50AC13CA" w14:textId="77777777" w:rsidR="00452DA0" w:rsidRPr="0097611F" w:rsidRDefault="00452DA0" w:rsidP="00452DA0">
      <w:pPr>
        <w:spacing w:after="0" w:line="25" w:lineRule="atLeast"/>
        <w:rPr>
          <w:rFonts w:ascii="Comic Sans MS" w:eastAsia="Times New Roman" w:hAnsi="Comic Sans MS" w:cs="Arial"/>
          <w:sz w:val="18"/>
          <w:szCs w:val="18"/>
          <w:lang w:val="en-US"/>
        </w:rPr>
      </w:pPr>
    </w:p>
    <w:p w14:paraId="74801F9F"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Repeated instances of Level 1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which have not been modified by intervention </w:t>
      </w:r>
    </w:p>
    <w:p w14:paraId="7249FE89"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which is dangerous to self or others (e.g. shoving, pushing, hitting) </w:t>
      </w:r>
    </w:p>
    <w:p w14:paraId="1BB6BDA4"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Intentionally damaging school or personal property </w:t>
      </w:r>
    </w:p>
    <w:p w14:paraId="4C95F765"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Stealing </w:t>
      </w:r>
    </w:p>
    <w:p w14:paraId="3040CE16"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Cheating </w:t>
      </w:r>
    </w:p>
    <w:p w14:paraId="412EE727"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Use of profanity </w:t>
      </w:r>
    </w:p>
    <w:p w14:paraId="3F668FBF"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Derogatory reference to another person’s race, gender, religion, physical condition, disability, or ethnic origin </w:t>
      </w:r>
    </w:p>
    <w:p w14:paraId="5CA55E4A"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Disrespectful language or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toward an adult </w:t>
      </w:r>
    </w:p>
    <w:p w14:paraId="4F1F16CC"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Possession or use of dangerous toys or sporting equipment (e.g. bow and arrows, any kind of knives, etc.) </w:t>
      </w:r>
    </w:p>
    <w:p w14:paraId="76BA68BF" w14:textId="77777777" w:rsidR="00452DA0" w:rsidRPr="0097611F" w:rsidRDefault="00452DA0" w:rsidP="00452DA0">
      <w:pPr>
        <w:numPr>
          <w:ilvl w:val="0"/>
          <w:numId w:val="11"/>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lastRenderedPageBreak/>
        <w:t>Leaving the school without permission during the school day or leaving the care of school staff during school outings.</w:t>
      </w:r>
    </w:p>
    <w:p w14:paraId="68516304" w14:textId="77777777" w:rsidR="002C0C92" w:rsidRPr="0097611F" w:rsidRDefault="002C0C92" w:rsidP="00452DA0">
      <w:pPr>
        <w:spacing w:after="0" w:line="25" w:lineRule="atLeast"/>
        <w:rPr>
          <w:rFonts w:ascii="Comic Sans MS" w:eastAsia="Tw Cen MT" w:hAnsi="Comic Sans MS" w:cs="Arial"/>
          <w:sz w:val="18"/>
          <w:szCs w:val="18"/>
          <w:lang w:val="en-US" w:eastAsia="ja-JP"/>
        </w:rPr>
      </w:pPr>
    </w:p>
    <w:p w14:paraId="15508592" w14:textId="77777777" w:rsidR="0097611F" w:rsidRPr="0097611F" w:rsidRDefault="0097611F" w:rsidP="00452DA0">
      <w:pPr>
        <w:spacing w:after="0" w:line="25" w:lineRule="atLeast"/>
        <w:rPr>
          <w:rFonts w:ascii="Comic Sans MS" w:eastAsia="Times New Roman" w:hAnsi="Comic Sans MS" w:cs="Arial"/>
          <w:b/>
          <w:i/>
          <w:color w:val="424456"/>
          <w:sz w:val="18"/>
          <w:szCs w:val="18"/>
          <w:lang w:val="en-US"/>
        </w:rPr>
      </w:pPr>
    </w:p>
    <w:p w14:paraId="4D20E1D8" w14:textId="77777777" w:rsidR="00452DA0" w:rsidRPr="0097611F" w:rsidRDefault="00452DA0" w:rsidP="00452DA0">
      <w:pPr>
        <w:spacing w:after="0" w:line="25" w:lineRule="atLeast"/>
        <w:rPr>
          <w:rFonts w:ascii="Comic Sans MS" w:eastAsia="Times New Roman" w:hAnsi="Comic Sans MS" w:cs="Arial"/>
          <w:b/>
          <w:i/>
          <w:color w:val="424456"/>
          <w:sz w:val="18"/>
          <w:szCs w:val="18"/>
          <w:lang w:val="en-US"/>
        </w:rPr>
      </w:pPr>
      <w:r w:rsidRPr="0097611F">
        <w:rPr>
          <w:rFonts w:ascii="Comic Sans MS" w:eastAsia="Times New Roman" w:hAnsi="Comic Sans MS" w:cs="Arial"/>
          <w:b/>
          <w:i/>
          <w:color w:val="424456"/>
          <w:sz w:val="18"/>
          <w:szCs w:val="18"/>
          <w:lang w:val="en-US"/>
        </w:rPr>
        <w:t>Level 2: Disciplinary Actions</w:t>
      </w:r>
    </w:p>
    <w:p w14:paraId="0184F0F7" w14:textId="77777777" w:rsidR="00452DA0" w:rsidRPr="0097611F" w:rsidRDefault="00452DA0" w:rsidP="00452DA0">
      <w:pPr>
        <w:spacing w:after="0" w:line="25" w:lineRule="atLeast"/>
        <w:rPr>
          <w:rFonts w:ascii="Comic Sans MS" w:eastAsia="Times New Roman" w:hAnsi="Comic Sans MS" w:cs="Arial"/>
          <w:i/>
          <w:color w:val="A04DA3"/>
          <w:sz w:val="18"/>
          <w:szCs w:val="18"/>
          <w:lang w:val="en-US"/>
        </w:rPr>
      </w:pPr>
    </w:p>
    <w:p w14:paraId="641CF0DF" w14:textId="77777777" w:rsidR="00452DA0" w:rsidRPr="0097611F" w:rsidRDefault="00452DA0" w:rsidP="00452DA0">
      <w:pPr>
        <w:spacing w:after="0" w:line="25" w:lineRule="atLeast"/>
        <w:rPr>
          <w:rFonts w:ascii="Comic Sans MS" w:eastAsia="Times New Roman" w:hAnsi="Comic Sans MS" w:cs="Arial"/>
          <w:sz w:val="18"/>
          <w:szCs w:val="18"/>
          <w:lang w:val="en-US"/>
        </w:rPr>
      </w:pPr>
      <w:r w:rsidRPr="0097611F">
        <w:rPr>
          <w:rFonts w:ascii="Comic Sans MS" w:eastAsia="Times New Roman" w:hAnsi="Comic Sans MS" w:cs="Arial"/>
          <w:sz w:val="18"/>
          <w:szCs w:val="18"/>
          <w:lang w:val="en-US"/>
        </w:rPr>
        <w:t xml:space="preserve">The disciplining of students for Level 2 </w:t>
      </w:r>
      <w:proofErr w:type="spellStart"/>
      <w:r w:rsidRPr="0097611F">
        <w:rPr>
          <w:rFonts w:ascii="Comic Sans MS" w:eastAsia="Times New Roman" w:hAnsi="Comic Sans MS" w:cs="Arial"/>
          <w:sz w:val="18"/>
          <w:szCs w:val="18"/>
          <w:lang w:val="en-US"/>
        </w:rPr>
        <w:t>behaviour</w:t>
      </w:r>
      <w:proofErr w:type="spellEnd"/>
      <w:r w:rsidRPr="0097611F">
        <w:rPr>
          <w:rFonts w:ascii="Comic Sans MS" w:eastAsia="Times New Roman" w:hAnsi="Comic Sans MS" w:cs="Arial"/>
          <w:sz w:val="18"/>
          <w:szCs w:val="18"/>
          <w:lang w:val="en-US"/>
        </w:rPr>
        <w:t xml:space="preserve"> is dependent upon the severity and frequency of the specific </w:t>
      </w:r>
      <w:proofErr w:type="spellStart"/>
      <w:r w:rsidRPr="0097611F">
        <w:rPr>
          <w:rFonts w:ascii="Comic Sans MS" w:eastAsia="Times New Roman" w:hAnsi="Comic Sans MS" w:cs="Arial"/>
          <w:sz w:val="18"/>
          <w:szCs w:val="18"/>
          <w:lang w:val="en-US"/>
        </w:rPr>
        <w:t>behaviour</w:t>
      </w:r>
      <w:proofErr w:type="spellEnd"/>
      <w:r w:rsidRPr="0097611F">
        <w:rPr>
          <w:rFonts w:ascii="Comic Sans MS" w:eastAsia="Times New Roman" w:hAnsi="Comic Sans MS" w:cs="Arial"/>
          <w:sz w:val="18"/>
          <w:szCs w:val="18"/>
          <w:lang w:val="en-US"/>
        </w:rPr>
        <w:t xml:space="preserve"> and developmentally appropriate levels.  The disciplinary actions at Level 2 are administered by the Principal, and include the formal notification of parents, with written documentation.  Some examples of Level 2 responses are:</w:t>
      </w:r>
    </w:p>
    <w:p w14:paraId="45517D3E" w14:textId="77777777" w:rsidR="00452DA0" w:rsidRPr="0097611F" w:rsidRDefault="00452DA0" w:rsidP="00452DA0">
      <w:pPr>
        <w:spacing w:after="0" w:line="25" w:lineRule="atLeast"/>
        <w:rPr>
          <w:rFonts w:ascii="Comic Sans MS" w:eastAsia="Times New Roman" w:hAnsi="Comic Sans MS" w:cs="Arial"/>
          <w:sz w:val="18"/>
          <w:szCs w:val="18"/>
          <w:lang w:val="en-US"/>
        </w:rPr>
      </w:pPr>
    </w:p>
    <w:p w14:paraId="623E9DD8" w14:textId="77777777" w:rsidR="00452DA0" w:rsidRPr="0097611F" w:rsidRDefault="00452DA0" w:rsidP="00452DA0">
      <w:pPr>
        <w:numPr>
          <w:ilvl w:val="0"/>
          <w:numId w:val="12"/>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 school supervised detention </w:t>
      </w:r>
    </w:p>
    <w:p w14:paraId="173A5E02" w14:textId="77777777" w:rsidR="00452DA0" w:rsidRPr="0097611F" w:rsidRDefault="00452DA0" w:rsidP="00452DA0">
      <w:pPr>
        <w:numPr>
          <w:ilvl w:val="0"/>
          <w:numId w:val="12"/>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Report submitted to the Board of Management</w:t>
      </w:r>
    </w:p>
    <w:p w14:paraId="353533D7" w14:textId="77777777" w:rsidR="00452DA0" w:rsidRPr="0097611F" w:rsidRDefault="00452DA0" w:rsidP="00452DA0">
      <w:pPr>
        <w:numPr>
          <w:ilvl w:val="0"/>
          <w:numId w:val="12"/>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Meeting with parent(s)/guardian(s)</w:t>
      </w:r>
    </w:p>
    <w:p w14:paraId="55129306" w14:textId="77777777" w:rsidR="00452DA0" w:rsidRPr="0097611F" w:rsidRDefault="00452DA0" w:rsidP="00452DA0">
      <w:pPr>
        <w:numPr>
          <w:ilvl w:val="0"/>
          <w:numId w:val="12"/>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Suspension from school of one to five days, depending on the severity of the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w:t>
      </w:r>
    </w:p>
    <w:p w14:paraId="449F37CD" w14:textId="77777777" w:rsidR="00452DA0" w:rsidRPr="0097611F" w:rsidRDefault="00452DA0" w:rsidP="00452DA0">
      <w:pPr>
        <w:numPr>
          <w:ilvl w:val="0"/>
          <w:numId w:val="12"/>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Implementation of extensive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management plan </w:t>
      </w:r>
    </w:p>
    <w:p w14:paraId="2B2C9F85" w14:textId="77777777" w:rsidR="00452DA0" w:rsidRPr="0097611F" w:rsidRDefault="00452DA0" w:rsidP="00452DA0">
      <w:pPr>
        <w:spacing w:after="0" w:line="25" w:lineRule="atLeast"/>
        <w:ind w:left="360"/>
        <w:rPr>
          <w:rFonts w:ascii="Comic Sans MS" w:eastAsia="Tw Cen MT" w:hAnsi="Comic Sans MS" w:cs="Arial"/>
          <w:sz w:val="18"/>
          <w:szCs w:val="18"/>
          <w:lang w:val="en-US" w:eastAsia="ja-JP"/>
        </w:rPr>
      </w:pPr>
    </w:p>
    <w:p w14:paraId="69F0884E" w14:textId="77777777" w:rsidR="00452DA0" w:rsidRPr="0097611F" w:rsidRDefault="00452DA0" w:rsidP="00452DA0">
      <w:pPr>
        <w:spacing w:after="0" w:line="25" w:lineRule="atLeast"/>
        <w:outlineLvl w:val="0"/>
        <w:rPr>
          <w:rFonts w:ascii="Comic Sans MS" w:eastAsia="Tw Cen MT" w:hAnsi="Comic Sans MS" w:cs="Arial"/>
          <w:i/>
          <w:color w:val="424456"/>
          <w:sz w:val="18"/>
          <w:szCs w:val="18"/>
          <w:lang w:val="en-US" w:eastAsia="ja-JP"/>
        </w:rPr>
      </w:pPr>
      <w:r w:rsidRPr="0097611F">
        <w:rPr>
          <w:rFonts w:ascii="Comic Sans MS" w:eastAsia="Tw Cen MT" w:hAnsi="Comic Sans MS" w:cs="Arial"/>
          <w:b/>
          <w:bCs/>
          <w:i/>
          <w:color w:val="424456"/>
          <w:sz w:val="18"/>
          <w:szCs w:val="18"/>
          <w:lang w:val="en-US" w:eastAsia="ja-JP"/>
        </w:rPr>
        <w:t>Level 2: Supportive Interventions</w:t>
      </w:r>
    </w:p>
    <w:p w14:paraId="4BAA141E" w14:textId="77777777" w:rsidR="00452DA0" w:rsidRPr="0097611F" w:rsidRDefault="00452DA0" w:rsidP="00AC3D40">
      <w:pPr>
        <w:spacing w:after="0" w:line="25" w:lineRule="atLeast"/>
        <w:rPr>
          <w:rFonts w:ascii="Comic Sans MS" w:eastAsia="Times New Roman" w:hAnsi="Comic Sans MS" w:cs="Arial"/>
          <w:sz w:val="18"/>
          <w:szCs w:val="18"/>
          <w:lang w:val="en-US"/>
        </w:rPr>
      </w:pPr>
      <w:r w:rsidRPr="0097611F">
        <w:rPr>
          <w:rFonts w:ascii="Comic Sans MS" w:eastAsia="Times New Roman" w:hAnsi="Comic Sans MS" w:cs="Arial"/>
          <w:sz w:val="18"/>
          <w:szCs w:val="18"/>
          <w:lang w:val="en-US"/>
        </w:rPr>
        <w:t>Listed below are some example</w:t>
      </w:r>
      <w:r w:rsidR="00AC3D40" w:rsidRPr="0097611F">
        <w:rPr>
          <w:rFonts w:ascii="Comic Sans MS" w:eastAsia="Times New Roman" w:hAnsi="Comic Sans MS" w:cs="Arial"/>
          <w:sz w:val="18"/>
          <w:szCs w:val="18"/>
          <w:lang w:val="en-US"/>
        </w:rPr>
        <w:t>s of Level 2 supportive actions:</w:t>
      </w:r>
    </w:p>
    <w:p w14:paraId="56D29F6F" w14:textId="77777777" w:rsidR="00452DA0" w:rsidRPr="0097611F" w:rsidRDefault="00452DA0" w:rsidP="00AC3D40">
      <w:pPr>
        <w:spacing w:after="0" w:line="25" w:lineRule="atLeast"/>
        <w:ind w:left="720"/>
        <w:rPr>
          <w:rFonts w:ascii="Comic Sans MS" w:eastAsia="Tw Cen MT" w:hAnsi="Comic Sans MS" w:cs="Arial"/>
          <w:sz w:val="18"/>
          <w:szCs w:val="18"/>
          <w:lang w:val="en-US" w:eastAsia="ja-JP"/>
        </w:rPr>
      </w:pPr>
    </w:p>
    <w:p w14:paraId="693B4BAD" w14:textId="77777777" w:rsidR="00452DA0" w:rsidRPr="0097611F" w:rsidRDefault="00452DA0" w:rsidP="00452DA0">
      <w:pPr>
        <w:numPr>
          <w:ilvl w:val="0"/>
          <w:numId w:val="1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Request for assistance from external agencies such as the National Educational Psychological Service, Health Service Executive Community Services, the National </w:t>
      </w:r>
      <w:proofErr w:type="spellStart"/>
      <w:r w:rsidRPr="0097611F">
        <w:rPr>
          <w:rFonts w:ascii="Comic Sans MS" w:eastAsia="Tw Cen MT" w:hAnsi="Comic Sans MS" w:cs="Arial"/>
          <w:sz w:val="18"/>
          <w:szCs w:val="18"/>
          <w:lang w:val="en-US" w:eastAsia="ja-JP"/>
        </w:rPr>
        <w:t>Behavioural</w:t>
      </w:r>
      <w:proofErr w:type="spellEnd"/>
      <w:r w:rsidRPr="0097611F">
        <w:rPr>
          <w:rFonts w:ascii="Comic Sans MS" w:eastAsia="Tw Cen MT" w:hAnsi="Comic Sans MS" w:cs="Arial"/>
          <w:sz w:val="18"/>
          <w:szCs w:val="18"/>
          <w:lang w:val="en-US" w:eastAsia="ja-JP"/>
        </w:rPr>
        <w:t xml:space="preserve"> Support Service, Child and Adolescent Mental Health Services, National Council for Special Education.</w:t>
      </w:r>
    </w:p>
    <w:p w14:paraId="22D30A56" w14:textId="77777777" w:rsidR="00452DA0" w:rsidRPr="0097611F" w:rsidRDefault="00452DA0" w:rsidP="00452DA0">
      <w:pPr>
        <w:numPr>
          <w:ilvl w:val="0"/>
          <w:numId w:val="13"/>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Referral of a Child displaying </w:t>
      </w:r>
      <w:proofErr w:type="spellStart"/>
      <w:r w:rsidRPr="0097611F">
        <w:rPr>
          <w:rFonts w:ascii="Comic Sans MS" w:eastAsia="Tw Cen MT" w:hAnsi="Comic Sans MS" w:cs="Arial"/>
          <w:sz w:val="18"/>
          <w:szCs w:val="18"/>
          <w:lang w:val="en-US" w:eastAsia="ja-JP"/>
        </w:rPr>
        <w:t>behavioural</w:t>
      </w:r>
      <w:proofErr w:type="spellEnd"/>
      <w:r w:rsidRPr="0097611F">
        <w:rPr>
          <w:rFonts w:ascii="Comic Sans MS" w:eastAsia="Tw Cen MT" w:hAnsi="Comic Sans MS" w:cs="Arial"/>
          <w:sz w:val="18"/>
          <w:szCs w:val="18"/>
          <w:lang w:val="en-US" w:eastAsia="ja-JP"/>
        </w:rPr>
        <w:t xml:space="preserve"> problems for psychological assessment (with the parent(s)/guardian(s) consent). </w:t>
      </w:r>
    </w:p>
    <w:p w14:paraId="15403A98"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Team conference to include classroom teacher, other involved staff, Deputy Principal or</w:t>
      </w:r>
      <w:r w:rsidR="00AC3D40" w:rsidRPr="0097611F">
        <w:rPr>
          <w:rFonts w:ascii="Comic Sans MS" w:eastAsia="Tw Cen MT" w:hAnsi="Comic Sans MS" w:cs="Arial"/>
          <w:sz w:val="18"/>
          <w:szCs w:val="18"/>
          <w:lang w:val="en-US" w:eastAsia="ja-JP"/>
        </w:rPr>
        <w:t xml:space="preserve"> Principal.</w:t>
      </w:r>
    </w:p>
    <w:p w14:paraId="5C149948"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1D49449D"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1ED9EC44"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Level Three</w:t>
      </w:r>
    </w:p>
    <w:p w14:paraId="2949AD25" w14:textId="77777777" w:rsidR="00452DA0" w:rsidRPr="0097611F" w:rsidRDefault="00452DA0" w:rsidP="00452DA0">
      <w:pPr>
        <w:spacing w:after="0" w:line="25" w:lineRule="atLeast"/>
        <w:outlineLvl w:val="0"/>
        <w:rPr>
          <w:rFonts w:ascii="Comic Sans MS" w:eastAsia="Times New Roman" w:hAnsi="Comic Sans MS" w:cs="Arial"/>
          <w:b/>
          <w:bCs/>
          <w:i/>
          <w:color w:val="424456"/>
          <w:kern w:val="36"/>
          <w:sz w:val="18"/>
          <w:szCs w:val="18"/>
          <w:lang w:val="en-US" w:eastAsia="ja-JP"/>
        </w:rPr>
      </w:pPr>
      <w:r w:rsidRPr="0097611F">
        <w:rPr>
          <w:rFonts w:ascii="Comic Sans MS" w:eastAsia="Times New Roman" w:hAnsi="Comic Sans MS" w:cs="Arial"/>
          <w:b/>
          <w:bCs/>
          <w:i/>
          <w:color w:val="424456"/>
          <w:kern w:val="36"/>
          <w:sz w:val="18"/>
          <w:szCs w:val="18"/>
          <w:lang w:val="en-US" w:eastAsia="ja-JP"/>
        </w:rPr>
        <w:t xml:space="preserve">Level 3: </w:t>
      </w:r>
      <w:proofErr w:type="spellStart"/>
      <w:r w:rsidRPr="0097611F">
        <w:rPr>
          <w:rFonts w:ascii="Comic Sans MS" w:eastAsia="Times New Roman" w:hAnsi="Comic Sans MS" w:cs="Arial"/>
          <w:b/>
          <w:bCs/>
          <w:i/>
          <w:color w:val="424456"/>
          <w:kern w:val="36"/>
          <w:sz w:val="18"/>
          <w:szCs w:val="18"/>
          <w:lang w:val="en-US" w:eastAsia="ja-JP"/>
        </w:rPr>
        <w:t>Behaviours</w:t>
      </w:r>
      <w:proofErr w:type="spellEnd"/>
    </w:p>
    <w:p w14:paraId="0A842003"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Level 3 </w:t>
      </w:r>
      <w:proofErr w:type="spellStart"/>
      <w:r w:rsidRPr="0097611F">
        <w:rPr>
          <w:rFonts w:ascii="Comic Sans MS" w:eastAsia="Times New Roman" w:hAnsi="Comic Sans MS" w:cs="Arial"/>
          <w:sz w:val="18"/>
          <w:szCs w:val="18"/>
          <w:lang w:val="en-US" w:eastAsia="ja-JP"/>
        </w:rPr>
        <w:t>behaviours</w:t>
      </w:r>
      <w:proofErr w:type="spellEnd"/>
      <w:r w:rsidRPr="0097611F">
        <w:rPr>
          <w:rFonts w:ascii="Comic Sans MS" w:eastAsia="Times New Roman" w:hAnsi="Comic Sans MS" w:cs="Arial"/>
          <w:sz w:val="18"/>
          <w:szCs w:val="18"/>
          <w:lang w:val="en-US" w:eastAsia="ja-JP"/>
        </w:rPr>
        <w:t xml:space="preserve"> are considered the most serious violations.  These </w:t>
      </w:r>
      <w:proofErr w:type="spellStart"/>
      <w:r w:rsidRPr="0097611F">
        <w:rPr>
          <w:rFonts w:ascii="Comic Sans MS" w:eastAsia="Times New Roman" w:hAnsi="Comic Sans MS" w:cs="Arial"/>
          <w:sz w:val="18"/>
          <w:szCs w:val="18"/>
          <w:lang w:val="en-US" w:eastAsia="ja-JP"/>
        </w:rPr>
        <w:t>behaviours</w:t>
      </w:r>
      <w:proofErr w:type="spellEnd"/>
      <w:r w:rsidRPr="0097611F">
        <w:rPr>
          <w:rFonts w:ascii="Comic Sans MS" w:eastAsia="Times New Roman" w:hAnsi="Comic Sans MS" w:cs="Arial"/>
          <w:sz w:val="18"/>
          <w:szCs w:val="18"/>
          <w:lang w:val="en-US" w:eastAsia="ja-JP"/>
        </w:rPr>
        <w:t xml:space="preserve"> endanger the immediate health, safety and personal </w:t>
      </w:r>
      <w:proofErr w:type="spellStart"/>
      <w:r w:rsidRPr="0097611F">
        <w:rPr>
          <w:rFonts w:ascii="Comic Sans MS" w:eastAsia="Times New Roman" w:hAnsi="Comic Sans MS" w:cs="Arial"/>
          <w:sz w:val="18"/>
          <w:szCs w:val="18"/>
          <w:lang w:val="en-US" w:eastAsia="ja-JP"/>
        </w:rPr>
        <w:t>well being</w:t>
      </w:r>
      <w:proofErr w:type="spellEnd"/>
      <w:r w:rsidRPr="0097611F">
        <w:rPr>
          <w:rFonts w:ascii="Comic Sans MS" w:eastAsia="Times New Roman" w:hAnsi="Comic Sans MS" w:cs="Arial"/>
          <w:sz w:val="18"/>
          <w:szCs w:val="18"/>
          <w:lang w:val="en-US" w:eastAsia="ja-JP"/>
        </w:rPr>
        <w:t xml:space="preserve"> of the pupils and staff of the school.  They represent a direct threat to the orderly operation of the school environment.  Situations, which include illegal activity, may result in contact with the Garda Síochána after parental involvement.  Listed below are some examples of the types of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that are included in Level 3.  Please note that the list is not exhaustive.</w:t>
      </w:r>
    </w:p>
    <w:p w14:paraId="09CCD614"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123D7F95" w14:textId="77777777" w:rsidR="00452DA0" w:rsidRPr="0097611F" w:rsidRDefault="00452DA0" w:rsidP="00452DA0">
      <w:pPr>
        <w:numPr>
          <w:ilvl w:val="0"/>
          <w:numId w:val="14"/>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Repeated or serious instances of Level 2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which have not been modified by intervention </w:t>
      </w:r>
    </w:p>
    <w:p w14:paraId="5C542116" w14:textId="77777777" w:rsidR="00452DA0" w:rsidRPr="0097611F" w:rsidRDefault="00452DA0" w:rsidP="00452DA0">
      <w:pPr>
        <w:numPr>
          <w:ilvl w:val="0"/>
          <w:numId w:val="14"/>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Setting fires </w:t>
      </w:r>
    </w:p>
    <w:p w14:paraId="22863E68" w14:textId="77777777" w:rsidR="00452DA0" w:rsidRPr="0097611F" w:rsidRDefault="00452DA0" w:rsidP="00452DA0">
      <w:pPr>
        <w:numPr>
          <w:ilvl w:val="0"/>
          <w:numId w:val="14"/>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Intentional possession or use of weapons </w:t>
      </w:r>
    </w:p>
    <w:p w14:paraId="1314E776" w14:textId="77777777" w:rsidR="00452DA0" w:rsidRPr="0097611F" w:rsidRDefault="00452DA0" w:rsidP="00452DA0">
      <w:pPr>
        <w:numPr>
          <w:ilvl w:val="0"/>
          <w:numId w:val="14"/>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Violent fighting or intentionally causing physical harm to others </w:t>
      </w:r>
    </w:p>
    <w:p w14:paraId="24005EE1" w14:textId="77777777" w:rsidR="00452DA0" w:rsidRPr="0097611F" w:rsidRDefault="00452DA0" w:rsidP="00452DA0">
      <w:pPr>
        <w:numPr>
          <w:ilvl w:val="0"/>
          <w:numId w:val="14"/>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Discriminatory or prejudicial activities or actions toward another person or group involving race, gender, religion, physical condition, handicap, or ethnic origin </w:t>
      </w:r>
    </w:p>
    <w:p w14:paraId="3D449C61" w14:textId="77777777" w:rsidR="00452DA0" w:rsidRPr="0097611F" w:rsidRDefault="00452DA0" w:rsidP="00452DA0">
      <w:pPr>
        <w:spacing w:after="0" w:line="25" w:lineRule="atLeast"/>
        <w:rPr>
          <w:rFonts w:ascii="Comic Sans MS" w:eastAsia="Times New Roman" w:hAnsi="Comic Sans MS" w:cs="Arial"/>
          <w:b/>
          <w:bCs/>
          <w:sz w:val="18"/>
          <w:szCs w:val="18"/>
          <w:u w:val="single"/>
          <w:lang w:val="en-US" w:eastAsia="ja-JP"/>
        </w:rPr>
      </w:pPr>
    </w:p>
    <w:p w14:paraId="0C300963" w14:textId="77777777" w:rsidR="00452DA0" w:rsidRPr="0097611F" w:rsidRDefault="00452DA0" w:rsidP="00452DA0">
      <w:pPr>
        <w:spacing w:after="0" w:line="25" w:lineRule="atLeast"/>
        <w:rPr>
          <w:rFonts w:ascii="Comic Sans MS" w:eastAsia="Times New Roman" w:hAnsi="Comic Sans MS" w:cs="Arial"/>
          <w:b/>
          <w:bCs/>
          <w:i/>
          <w:color w:val="424456"/>
          <w:sz w:val="18"/>
          <w:szCs w:val="18"/>
          <w:lang w:val="en-US" w:eastAsia="ja-JP"/>
        </w:rPr>
      </w:pPr>
      <w:r w:rsidRPr="0097611F">
        <w:rPr>
          <w:rFonts w:ascii="Comic Sans MS" w:eastAsia="Times New Roman" w:hAnsi="Comic Sans MS" w:cs="Arial"/>
          <w:b/>
          <w:bCs/>
          <w:i/>
          <w:color w:val="424456"/>
          <w:sz w:val="18"/>
          <w:szCs w:val="18"/>
          <w:lang w:val="en-US" w:eastAsia="ja-JP"/>
        </w:rPr>
        <w:t>Level 3:  Disciplinary Actions</w:t>
      </w:r>
    </w:p>
    <w:p w14:paraId="29E4CDC5"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roofErr w:type="spellStart"/>
      <w:r w:rsidRPr="0097611F">
        <w:rPr>
          <w:rFonts w:ascii="Comic Sans MS" w:eastAsia="Times New Roman" w:hAnsi="Comic Sans MS" w:cs="Arial"/>
          <w:bCs/>
          <w:sz w:val="18"/>
          <w:szCs w:val="18"/>
          <w:lang w:val="en-US" w:eastAsia="ja-JP"/>
        </w:rPr>
        <w:t>Behaviour</w:t>
      </w:r>
      <w:proofErr w:type="spellEnd"/>
      <w:r w:rsidRPr="0097611F">
        <w:rPr>
          <w:rFonts w:ascii="Comic Sans MS" w:eastAsia="Times New Roman" w:hAnsi="Comic Sans MS" w:cs="Arial"/>
          <w:bCs/>
          <w:sz w:val="18"/>
          <w:szCs w:val="18"/>
          <w:lang w:val="en-US" w:eastAsia="ja-JP"/>
        </w:rPr>
        <w:t xml:space="preserve"> at Level 3 may involve suspension from school. The length of the suspension will depend </w:t>
      </w:r>
    </w:p>
    <w:p w14:paraId="49B6B7E3"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upon the severity and frequency of the specific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Specific information about due process and procedures in respect of the issuing of a suspension is contained in this document.  Level 3 responses:</w:t>
      </w:r>
    </w:p>
    <w:p w14:paraId="01B95796" w14:textId="77777777" w:rsidR="00452DA0" w:rsidRPr="0097611F" w:rsidRDefault="00452DA0" w:rsidP="00452DA0">
      <w:pPr>
        <w:spacing w:after="0" w:line="25" w:lineRule="atLeast"/>
        <w:rPr>
          <w:rFonts w:ascii="Comic Sans MS" w:eastAsia="Times New Roman" w:hAnsi="Comic Sans MS" w:cs="Arial"/>
          <w:i/>
          <w:color w:val="A04DA3"/>
          <w:sz w:val="18"/>
          <w:szCs w:val="18"/>
          <w:lang w:val="en-US" w:eastAsia="ja-JP"/>
        </w:rPr>
      </w:pPr>
    </w:p>
    <w:p w14:paraId="3E61B9FC" w14:textId="77777777" w:rsidR="00452DA0" w:rsidRPr="0097611F" w:rsidRDefault="00452DA0" w:rsidP="00452DA0">
      <w:pPr>
        <w:numPr>
          <w:ilvl w:val="0"/>
          <w:numId w:val="15"/>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b/>
          <w:bCs/>
          <w:sz w:val="18"/>
          <w:szCs w:val="18"/>
          <w:lang w:val="en-US" w:eastAsia="ja-JP"/>
        </w:rPr>
        <w:t>Suspension from school for one to five days:</w:t>
      </w:r>
      <w:r w:rsidRPr="0097611F">
        <w:rPr>
          <w:rFonts w:ascii="Comic Sans MS" w:eastAsia="Times New Roman" w:hAnsi="Comic Sans MS" w:cs="Arial"/>
          <w:sz w:val="18"/>
          <w:szCs w:val="18"/>
          <w:lang w:val="en-US" w:eastAsia="ja-JP"/>
        </w:rPr>
        <w:t xml:space="preserve"> </w:t>
      </w:r>
    </w:p>
    <w:p w14:paraId="4628BDA2" w14:textId="77777777" w:rsidR="00452DA0" w:rsidRDefault="00452DA0" w:rsidP="00452DA0">
      <w:pPr>
        <w:spacing w:after="0" w:line="25" w:lineRule="atLeast"/>
        <w:ind w:left="360"/>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This response will occur with the first incidence of Level 3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or Level 2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of significant severity.  The Principal following due process and procedure, can issue a suspension.</w:t>
      </w:r>
    </w:p>
    <w:p w14:paraId="23FFCC77" w14:textId="77777777" w:rsidR="0097611F" w:rsidRDefault="0097611F" w:rsidP="00452DA0">
      <w:pPr>
        <w:spacing w:after="0" w:line="25" w:lineRule="atLeast"/>
        <w:ind w:left="360"/>
        <w:rPr>
          <w:rFonts w:ascii="Comic Sans MS" w:eastAsia="Times New Roman" w:hAnsi="Comic Sans MS" w:cs="Arial"/>
          <w:sz w:val="18"/>
          <w:szCs w:val="18"/>
          <w:lang w:val="en-US" w:eastAsia="ja-JP"/>
        </w:rPr>
      </w:pPr>
    </w:p>
    <w:p w14:paraId="2753B830" w14:textId="77777777" w:rsidR="0097611F" w:rsidRDefault="0097611F" w:rsidP="00452DA0">
      <w:pPr>
        <w:spacing w:after="0" w:line="25" w:lineRule="atLeast"/>
        <w:ind w:left="360"/>
        <w:rPr>
          <w:rFonts w:ascii="Comic Sans MS" w:eastAsia="Times New Roman" w:hAnsi="Comic Sans MS" w:cs="Arial"/>
          <w:sz w:val="18"/>
          <w:szCs w:val="18"/>
          <w:lang w:val="en-US" w:eastAsia="ja-JP"/>
        </w:rPr>
      </w:pPr>
    </w:p>
    <w:p w14:paraId="51CDE3CD" w14:textId="77777777" w:rsidR="0097611F" w:rsidRPr="0097611F" w:rsidRDefault="0097611F" w:rsidP="00452DA0">
      <w:pPr>
        <w:spacing w:after="0" w:line="25" w:lineRule="atLeast"/>
        <w:ind w:left="360"/>
        <w:rPr>
          <w:rFonts w:ascii="Comic Sans MS" w:eastAsia="Times New Roman" w:hAnsi="Comic Sans MS" w:cs="Arial"/>
          <w:sz w:val="18"/>
          <w:szCs w:val="18"/>
          <w:lang w:val="en-US" w:eastAsia="ja-JP"/>
        </w:rPr>
      </w:pPr>
    </w:p>
    <w:p w14:paraId="62A90B8F" w14:textId="77777777" w:rsidR="00452DA0" w:rsidRPr="0097611F" w:rsidRDefault="00452DA0" w:rsidP="00452DA0">
      <w:pPr>
        <w:spacing w:after="0" w:line="25" w:lineRule="atLeast"/>
        <w:rPr>
          <w:rFonts w:ascii="Comic Sans MS" w:eastAsia="Times New Roman" w:hAnsi="Comic Sans MS" w:cs="Arial"/>
          <w:sz w:val="18"/>
          <w:szCs w:val="18"/>
          <w:lang w:val="en-US" w:eastAsia="ja-JP"/>
        </w:rPr>
      </w:pPr>
    </w:p>
    <w:p w14:paraId="0A2D4FDC" w14:textId="77777777" w:rsidR="00452DA0" w:rsidRPr="0097611F" w:rsidRDefault="00452DA0" w:rsidP="00452DA0">
      <w:pPr>
        <w:numPr>
          <w:ilvl w:val="0"/>
          <w:numId w:val="16"/>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b/>
          <w:bCs/>
          <w:sz w:val="18"/>
          <w:szCs w:val="18"/>
          <w:lang w:val="en-US" w:eastAsia="ja-JP"/>
        </w:rPr>
        <w:lastRenderedPageBreak/>
        <w:t>Suspension from school for five to ten days:</w:t>
      </w:r>
      <w:r w:rsidRPr="0097611F">
        <w:rPr>
          <w:rFonts w:ascii="Comic Sans MS" w:eastAsia="Times New Roman" w:hAnsi="Comic Sans MS" w:cs="Arial"/>
          <w:sz w:val="18"/>
          <w:szCs w:val="18"/>
          <w:lang w:val="en-US" w:eastAsia="ja-JP"/>
        </w:rPr>
        <w:t xml:space="preserve"> </w:t>
      </w:r>
    </w:p>
    <w:p w14:paraId="075D5569" w14:textId="77777777" w:rsidR="00452DA0" w:rsidRPr="0097611F" w:rsidRDefault="00452DA0" w:rsidP="00452DA0">
      <w:pPr>
        <w:spacing w:after="0" w:line="25" w:lineRule="atLeast"/>
        <w:ind w:left="360"/>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This response will occur with the repeated incidence of Level 3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or a severe expression of this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A suspension of this magnitude will only be issued with the approval of the Board of Management.</w:t>
      </w:r>
    </w:p>
    <w:p w14:paraId="22A2503F" w14:textId="77777777" w:rsidR="00554A7C" w:rsidRPr="0097611F" w:rsidRDefault="00554A7C">
      <w:pPr>
        <w:rPr>
          <w:sz w:val="18"/>
          <w:szCs w:val="18"/>
        </w:rPr>
      </w:pPr>
    </w:p>
    <w:p w14:paraId="47ED5614" w14:textId="77777777" w:rsidR="00452DA0" w:rsidRPr="0097611F" w:rsidRDefault="00452DA0" w:rsidP="00452DA0">
      <w:pPr>
        <w:numPr>
          <w:ilvl w:val="0"/>
          <w:numId w:val="17"/>
        </w:numPr>
        <w:spacing w:after="0" w:line="25" w:lineRule="atLeast"/>
        <w:rPr>
          <w:rFonts w:ascii="Comic Sans MS" w:eastAsia="Times New Roman" w:hAnsi="Comic Sans MS" w:cs="Arial"/>
          <w:sz w:val="18"/>
          <w:szCs w:val="18"/>
          <w:lang w:val="en-US" w:eastAsia="ja-JP"/>
        </w:rPr>
      </w:pPr>
      <w:r w:rsidRPr="0097611F">
        <w:rPr>
          <w:rFonts w:ascii="Comic Sans MS" w:eastAsia="Times New Roman" w:hAnsi="Comic Sans MS" w:cs="Arial"/>
          <w:b/>
          <w:bCs/>
          <w:sz w:val="18"/>
          <w:szCs w:val="18"/>
          <w:lang w:val="en-US" w:eastAsia="ja-JP"/>
        </w:rPr>
        <w:t>Expulsion:</w:t>
      </w:r>
      <w:r w:rsidRPr="0097611F">
        <w:rPr>
          <w:rFonts w:ascii="Comic Sans MS" w:eastAsia="Times New Roman" w:hAnsi="Comic Sans MS" w:cs="Arial"/>
          <w:sz w:val="18"/>
          <w:szCs w:val="18"/>
          <w:lang w:val="en-US" w:eastAsia="ja-JP"/>
        </w:rPr>
        <w:t xml:space="preserve"> </w:t>
      </w:r>
    </w:p>
    <w:p w14:paraId="770C2B42" w14:textId="77777777" w:rsidR="00452DA0" w:rsidRPr="0097611F" w:rsidRDefault="00452DA0" w:rsidP="00452DA0">
      <w:pPr>
        <w:spacing w:after="0" w:line="25" w:lineRule="atLeast"/>
        <w:ind w:left="720"/>
        <w:rPr>
          <w:rFonts w:ascii="Comic Sans MS" w:eastAsia="Times New Roman" w:hAnsi="Comic Sans MS" w:cs="Arial"/>
          <w:sz w:val="18"/>
          <w:szCs w:val="18"/>
          <w:lang w:val="en-US" w:eastAsia="ja-JP"/>
        </w:rPr>
      </w:pPr>
      <w:r w:rsidRPr="0097611F">
        <w:rPr>
          <w:rFonts w:ascii="Comic Sans MS" w:eastAsia="Times New Roman" w:hAnsi="Comic Sans MS" w:cs="Arial"/>
          <w:sz w:val="18"/>
          <w:szCs w:val="18"/>
          <w:lang w:val="en-US" w:eastAsia="ja-JP"/>
        </w:rPr>
        <w:t xml:space="preserve">Repeated incidents of Level 3 </w:t>
      </w:r>
      <w:proofErr w:type="spellStart"/>
      <w:r w:rsidRPr="0097611F">
        <w:rPr>
          <w:rFonts w:ascii="Comic Sans MS" w:eastAsia="Times New Roman" w:hAnsi="Comic Sans MS" w:cs="Arial"/>
          <w:sz w:val="18"/>
          <w:szCs w:val="18"/>
          <w:lang w:val="en-US" w:eastAsia="ja-JP"/>
        </w:rPr>
        <w:t>behaviour</w:t>
      </w:r>
      <w:proofErr w:type="spellEnd"/>
      <w:r w:rsidRPr="0097611F">
        <w:rPr>
          <w:rFonts w:ascii="Comic Sans MS" w:eastAsia="Times New Roman" w:hAnsi="Comic Sans MS" w:cs="Arial"/>
          <w:sz w:val="18"/>
          <w:szCs w:val="18"/>
          <w:lang w:val="en-US" w:eastAsia="ja-JP"/>
        </w:rPr>
        <w:t xml:space="preserve"> can result in a pupil being expelled.  </w:t>
      </w:r>
    </w:p>
    <w:p w14:paraId="28E475B2"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p>
    <w:p w14:paraId="5F83E4BC" w14:textId="77777777" w:rsidR="00452DA0" w:rsidRPr="0097611F" w:rsidRDefault="00452DA0" w:rsidP="00452DA0">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olor w:val="53548A"/>
          <w:sz w:val="18"/>
          <w:szCs w:val="18"/>
          <w:lang w:val="en-US" w:eastAsia="ja-JP"/>
        </w:rPr>
        <w:t>8.</w:t>
      </w:r>
      <w:r w:rsidRPr="0097611F">
        <w:rPr>
          <w:rFonts w:ascii="Comic Sans MS" w:eastAsia="Tw Cen MT" w:hAnsi="Comic Sans MS" w:cs="Times New Roman"/>
          <w:caps/>
          <w:color w:val="53548A"/>
          <w:sz w:val="18"/>
          <w:szCs w:val="18"/>
          <w:lang w:val="en-US" w:eastAsia="ja-JP"/>
        </w:rPr>
        <w:t xml:space="preserve"> Procedures for Suspensions &amp; Expulsions</w:t>
      </w:r>
    </w:p>
    <w:p w14:paraId="61EAED8A"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8.1 Suspension</w:t>
      </w:r>
    </w:p>
    <w:p w14:paraId="0CA7C0E5" w14:textId="77777777" w:rsidR="00452DA0" w:rsidRPr="0097611F" w:rsidRDefault="00452DA0" w:rsidP="00452DA0">
      <w:pPr>
        <w:spacing w:after="0" w:line="25" w:lineRule="atLeast"/>
        <w:rPr>
          <w:rFonts w:ascii="Comic Sans MS" w:eastAsia="Tw Cen MT" w:hAnsi="Comic Sans MS" w:cs="Arial"/>
          <w:b/>
          <w:color w:val="438086"/>
          <w:sz w:val="18"/>
          <w:szCs w:val="18"/>
          <w:lang w:val="en-US" w:eastAsia="ja-JP"/>
        </w:rPr>
      </w:pPr>
    </w:p>
    <w:p w14:paraId="1A9FCB0A" w14:textId="77777777" w:rsidR="00452DA0" w:rsidRPr="0097611F" w:rsidRDefault="00452DA0" w:rsidP="00452DA0">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Definition of Suspension:</w:t>
      </w:r>
    </w:p>
    <w:p w14:paraId="7F3CFACC" w14:textId="77777777" w:rsidR="00452DA0" w:rsidRPr="0097611F" w:rsidRDefault="00452DA0" w:rsidP="00452DA0">
      <w:pPr>
        <w:spacing w:after="0" w:line="25" w:lineRule="atLeast"/>
        <w:rPr>
          <w:rFonts w:ascii="Comic Sans MS" w:eastAsia="Tw Cen MT" w:hAnsi="Comic Sans MS" w:cs="Arial"/>
          <w:b/>
          <w:i/>
          <w:color w:val="424456"/>
          <w:sz w:val="18"/>
          <w:szCs w:val="18"/>
          <w:lang w:val="en-US" w:eastAsia="ja-JP"/>
        </w:rPr>
      </w:pPr>
    </w:p>
    <w:p w14:paraId="616E5ED7" w14:textId="77777777" w:rsidR="00452DA0" w:rsidRPr="0097611F" w:rsidRDefault="00452DA0" w:rsidP="00452DA0">
      <w:pPr>
        <w:spacing w:after="0" w:line="25" w:lineRule="atLeast"/>
        <w:rPr>
          <w:rFonts w:ascii="Comic Sans MS" w:eastAsia="Tw Cen MT" w:hAnsi="Comic Sans MS" w:cs="Arial"/>
          <w:i/>
          <w:sz w:val="18"/>
          <w:szCs w:val="18"/>
          <w:lang w:val="en-US" w:eastAsia="ja-JP"/>
        </w:rPr>
      </w:pPr>
      <w:r w:rsidRPr="0097611F">
        <w:rPr>
          <w:rFonts w:ascii="Comic Sans MS" w:eastAsia="Tw Cen MT" w:hAnsi="Comic Sans MS" w:cs="Arial"/>
          <w:sz w:val="18"/>
          <w:szCs w:val="18"/>
          <w:lang w:val="en-US" w:eastAsia="ja-JP"/>
        </w:rPr>
        <w:t xml:space="preserve">  </w:t>
      </w:r>
      <w:r w:rsidRPr="0097611F">
        <w:rPr>
          <w:rFonts w:ascii="Comic Sans MS" w:eastAsia="Tw Cen MT" w:hAnsi="Comic Sans MS" w:cs="Arial"/>
          <w:i/>
          <w:sz w:val="18"/>
          <w:szCs w:val="18"/>
          <w:lang w:val="en-US" w:eastAsia="ja-JP"/>
        </w:rPr>
        <w:t>‘requiring the student to absent himself/herself from the school for a specified, limited period of school days’</w:t>
      </w:r>
    </w:p>
    <w:p w14:paraId="62394C53"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4B31ED69" w14:textId="77777777" w:rsidR="00452DA0" w:rsidRPr="0097611F" w:rsidRDefault="00452DA0" w:rsidP="00452DA0">
      <w:pPr>
        <w:spacing w:after="0" w:line="25" w:lineRule="atLeast"/>
        <w:jc w:val="righ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Developing  A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Guidelines for Schools, National Educational Welfare Board </w:t>
      </w:r>
    </w:p>
    <w:p w14:paraId="556DA624"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 </w:t>
      </w:r>
    </w:p>
    <w:p w14:paraId="6A8B9A7A" w14:textId="77777777" w:rsidR="00452DA0" w:rsidRPr="0097611F" w:rsidRDefault="00452DA0" w:rsidP="00452DA0">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Authority to Suspend:</w:t>
      </w:r>
    </w:p>
    <w:p w14:paraId="08B22DA3"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368D8E99"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of </w:t>
      </w:r>
      <w:r w:rsidRPr="0097611F">
        <w:rPr>
          <w:rFonts w:ascii="Comic Sans MS" w:eastAsia="Tw Cen MT" w:hAnsi="Comic Sans MS" w:cs="Arial"/>
          <w:i/>
          <w:color w:val="8064A2"/>
          <w:sz w:val="18"/>
          <w:szCs w:val="18"/>
          <w:lang w:val="en-US" w:eastAsia="ja-JP"/>
        </w:rPr>
        <w:t xml:space="preserve">Little Flower NS </w:t>
      </w:r>
      <w:r w:rsidRPr="0097611F">
        <w:rPr>
          <w:rFonts w:ascii="Comic Sans MS" w:eastAsia="Tw Cen MT" w:hAnsi="Comic Sans MS" w:cs="Arial"/>
          <w:sz w:val="18"/>
          <w:szCs w:val="18"/>
          <w:lang w:val="en-US" w:eastAsia="ja-JP"/>
        </w:rPr>
        <w:t xml:space="preserve"> has formally and in writing delegated the authority to impose an ‘</w:t>
      </w:r>
      <w:r w:rsidRPr="0097611F">
        <w:rPr>
          <w:rFonts w:ascii="Comic Sans MS" w:eastAsia="Tw Cen MT" w:hAnsi="Comic Sans MS" w:cs="Arial"/>
          <w:color w:val="438086"/>
          <w:sz w:val="18"/>
          <w:szCs w:val="18"/>
          <w:lang w:val="en-US" w:eastAsia="ja-JP"/>
        </w:rPr>
        <w:t>Immediate Suspension</w:t>
      </w:r>
      <w:r w:rsidRPr="0097611F">
        <w:rPr>
          <w:rFonts w:ascii="Comic Sans MS" w:eastAsia="Tw Cen MT" w:hAnsi="Comic Sans MS" w:cs="Arial"/>
          <w:sz w:val="18"/>
          <w:szCs w:val="18"/>
          <w:lang w:val="en-US" w:eastAsia="ja-JP"/>
        </w:rPr>
        <w:t xml:space="preserve">’ to the Principal Teacher. An ‘Immediate Suspension’ may be for a period of one to three school days depending on the severity of the specific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in exceptional circumstances and with the approval of the Chairperson of the Board the suspension may be for a longer period but in any event will not exceed 5 school days.</w:t>
      </w:r>
    </w:p>
    <w:p w14:paraId="6FA448E3"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0C8D2D58"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Furthermore, the Board of Management has formally and in writing delegated to the Principal Teacher the authority to impose an ‘</w:t>
      </w:r>
      <w:r w:rsidRPr="0097611F">
        <w:rPr>
          <w:rFonts w:ascii="Comic Sans MS" w:eastAsia="Tw Cen MT" w:hAnsi="Comic Sans MS" w:cs="Arial"/>
          <w:color w:val="31849B"/>
          <w:sz w:val="18"/>
          <w:szCs w:val="18"/>
          <w:lang w:val="en-US" w:eastAsia="ja-JP"/>
        </w:rPr>
        <w:t>Automatic</w:t>
      </w:r>
      <w:r w:rsidRPr="0097611F">
        <w:rPr>
          <w:rFonts w:ascii="Comic Sans MS" w:eastAsia="Tw Cen MT" w:hAnsi="Comic Sans MS" w:cs="Arial"/>
          <w:color w:val="438086"/>
          <w:sz w:val="18"/>
          <w:szCs w:val="18"/>
          <w:lang w:val="en-US" w:eastAsia="ja-JP"/>
        </w:rPr>
        <w:t xml:space="preserve"> Suspension</w:t>
      </w:r>
      <w:r w:rsidRPr="0097611F">
        <w:rPr>
          <w:rFonts w:ascii="Comic Sans MS" w:eastAsia="Tw Cen MT" w:hAnsi="Comic Sans MS" w:cs="Arial"/>
          <w:sz w:val="18"/>
          <w:szCs w:val="18"/>
          <w:lang w:val="en-US" w:eastAsia="ja-JP"/>
        </w:rPr>
        <w:t xml:space="preserve">’ for named </w:t>
      </w:r>
      <w:proofErr w:type="spellStart"/>
      <w:r w:rsidRPr="0097611F">
        <w:rPr>
          <w:rFonts w:ascii="Comic Sans MS" w:eastAsia="Tw Cen MT" w:hAnsi="Comic Sans MS" w:cs="Arial"/>
          <w:sz w:val="18"/>
          <w:szCs w:val="18"/>
          <w:lang w:val="en-US" w:eastAsia="ja-JP"/>
        </w:rPr>
        <w:t>behaviours</w:t>
      </w:r>
      <w:proofErr w:type="spellEnd"/>
      <w:r w:rsidRPr="0097611F">
        <w:rPr>
          <w:rFonts w:ascii="Comic Sans MS" w:eastAsia="Tw Cen MT" w:hAnsi="Comic Sans MS" w:cs="Arial"/>
          <w:sz w:val="18"/>
          <w:szCs w:val="18"/>
          <w:lang w:val="en-US" w:eastAsia="ja-JP"/>
        </w:rPr>
        <w:t xml:space="preserve"> detailed in this policy. An Automatic Suspension may be for a period of one to three school days depending on the severity of the specific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in exceptional circumstances and with the approval of the Chairperson of the Board the suspension may be for a longer period but in any event will not exceed 5 school days.</w:t>
      </w:r>
    </w:p>
    <w:p w14:paraId="1F114CA2"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75B59726"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Board retains its authority to suspend a student in all other cases/circumstances.</w:t>
      </w:r>
    </w:p>
    <w:p w14:paraId="527484C4"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5B1625B3" w14:textId="77777777" w:rsidR="00452DA0" w:rsidRPr="0097611F" w:rsidRDefault="00452DA0" w:rsidP="00452DA0">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Immediate Suspension and Automatic Suspension</w:t>
      </w:r>
    </w:p>
    <w:p w14:paraId="7BB11D57" w14:textId="77777777" w:rsidR="00452DA0" w:rsidRPr="0097611F" w:rsidRDefault="00452DA0" w:rsidP="00452DA0">
      <w:pPr>
        <w:spacing w:after="0" w:line="25" w:lineRule="atLeast"/>
        <w:rPr>
          <w:rFonts w:ascii="Comic Sans MS" w:eastAsia="Tw Cen MT" w:hAnsi="Comic Sans MS" w:cs="Arial"/>
          <w:sz w:val="18"/>
          <w:szCs w:val="18"/>
          <w:lang w:val="en-US" w:eastAsia="ja-JP"/>
        </w:rPr>
      </w:pPr>
    </w:p>
    <w:p w14:paraId="54BF803A" w14:textId="77777777" w:rsidR="00CB0A18" w:rsidRPr="0097611F" w:rsidRDefault="00452DA0"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 </w:t>
      </w:r>
      <w:r w:rsidRPr="0097611F">
        <w:rPr>
          <w:rFonts w:ascii="Comic Sans MS" w:eastAsia="Tw Cen MT" w:hAnsi="Comic Sans MS" w:cs="Arial"/>
          <w:color w:val="31849B"/>
          <w:sz w:val="18"/>
          <w:szCs w:val="18"/>
          <w:lang w:val="en-US" w:eastAsia="ja-JP"/>
        </w:rPr>
        <w:t xml:space="preserve">‘Immediate Suspension’ </w:t>
      </w:r>
      <w:r w:rsidRPr="0097611F">
        <w:rPr>
          <w:rFonts w:ascii="Comic Sans MS" w:eastAsia="Tw Cen MT" w:hAnsi="Comic Sans MS" w:cs="Arial"/>
          <w:sz w:val="18"/>
          <w:szCs w:val="18"/>
          <w:lang w:val="en-US" w:eastAsia="ja-JP"/>
        </w:rPr>
        <w:t>will be deemed to be necessary where after a preliminary investigation the Principal reaches the determination that the continued presence of the pupil in the school at the time would represent a serious threat to the safety and wellbeing of pupils or staff of the</w:t>
      </w:r>
      <w:r w:rsidR="00CB0A18" w:rsidRPr="0097611F">
        <w:rPr>
          <w:rFonts w:ascii="Comic Sans MS" w:eastAsia="Tw Cen MT" w:hAnsi="Comic Sans MS" w:cs="Arial"/>
          <w:sz w:val="18"/>
          <w:szCs w:val="18"/>
          <w:lang w:val="en-US" w:eastAsia="ja-JP"/>
        </w:rPr>
        <w:t xml:space="preserve"> school. An ‘Immediate Suspension’ may be for a period of one to three school days depending on the severity of the specific </w:t>
      </w:r>
      <w:proofErr w:type="spellStart"/>
      <w:r w:rsidR="00CB0A18" w:rsidRPr="0097611F">
        <w:rPr>
          <w:rFonts w:ascii="Comic Sans MS" w:eastAsia="Tw Cen MT" w:hAnsi="Comic Sans MS" w:cs="Arial"/>
          <w:sz w:val="18"/>
          <w:szCs w:val="18"/>
          <w:lang w:val="en-US" w:eastAsia="ja-JP"/>
        </w:rPr>
        <w:t>Behaviour</w:t>
      </w:r>
      <w:proofErr w:type="spellEnd"/>
      <w:r w:rsidR="00CB0A18" w:rsidRPr="0097611F">
        <w:rPr>
          <w:rFonts w:ascii="Comic Sans MS" w:eastAsia="Tw Cen MT" w:hAnsi="Comic Sans MS" w:cs="Arial"/>
          <w:sz w:val="18"/>
          <w:szCs w:val="18"/>
          <w:lang w:val="en-US" w:eastAsia="ja-JP"/>
        </w:rPr>
        <w:t>, in exceptional circumstances and with the approval of the Chairperson of the Board the suspension may be for a longer period but in any event will not exceed 5 school days.</w:t>
      </w:r>
    </w:p>
    <w:p w14:paraId="51A70105"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0EDEEF64"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An ‘</w:t>
      </w:r>
      <w:r w:rsidRPr="0097611F">
        <w:rPr>
          <w:rFonts w:ascii="Comic Sans MS" w:eastAsia="Tw Cen MT" w:hAnsi="Comic Sans MS" w:cs="Arial"/>
          <w:color w:val="438086"/>
          <w:sz w:val="18"/>
          <w:szCs w:val="18"/>
          <w:lang w:val="en-US" w:eastAsia="ja-JP"/>
        </w:rPr>
        <w:t>Automatic Suspension</w:t>
      </w:r>
      <w:r w:rsidRPr="0097611F">
        <w:rPr>
          <w:rFonts w:ascii="Comic Sans MS" w:eastAsia="Tw Cen MT" w:hAnsi="Comic Sans MS" w:cs="Arial"/>
          <w:sz w:val="18"/>
          <w:szCs w:val="18"/>
          <w:lang w:val="en-US" w:eastAsia="ja-JP"/>
        </w:rPr>
        <w:t xml:space="preserve">’ is a suspension imposed for named </w:t>
      </w:r>
      <w:proofErr w:type="spellStart"/>
      <w:r w:rsidRPr="0097611F">
        <w:rPr>
          <w:rFonts w:ascii="Comic Sans MS" w:eastAsia="Tw Cen MT" w:hAnsi="Comic Sans MS" w:cs="Arial"/>
          <w:sz w:val="18"/>
          <w:szCs w:val="18"/>
          <w:lang w:val="en-US" w:eastAsia="ja-JP"/>
        </w:rPr>
        <w:t>behaviours</w:t>
      </w:r>
      <w:proofErr w:type="spellEnd"/>
      <w:r w:rsidRPr="0097611F">
        <w:rPr>
          <w:rFonts w:ascii="Comic Sans MS" w:eastAsia="Tw Cen MT" w:hAnsi="Comic Sans MS" w:cs="Arial"/>
          <w:sz w:val="18"/>
          <w:szCs w:val="18"/>
          <w:lang w:val="en-US" w:eastAsia="ja-JP"/>
        </w:rPr>
        <w:t xml:space="preserve">. The Board of Management of </w:t>
      </w:r>
      <w:r w:rsidRPr="0097611F">
        <w:rPr>
          <w:rFonts w:ascii="Comic Sans MS" w:eastAsia="Tw Cen MT" w:hAnsi="Comic Sans MS" w:cs="Arial"/>
          <w:i/>
          <w:color w:val="8064A2"/>
          <w:sz w:val="18"/>
          <w:szCs w:val="18"/>
          <w:lang w:val="en-US" w:eastAsia="ja-JP"/>
        </w:rPr>
        <w:t>Little Flower NS</w:t>
      </w:r>
      <w:r w:rsidRPr="0097611F">
        <w:rPr>
          <w:rFonts w:ascii="Comic Sans MS" w:eastAsia="Tw Cen MT" w:hAnsi="Comic Sans MS" w:cs="Arial"/>
          <w:sz w:val="18"/>
          <w:szCs w:val="18"/>
          <w:lang w:val="en-US" w:eastAsia="ja-JP"/>
        </w:rPr>
        <w:t xml:space="preserve">, having given due consideration to its duty of care as prescribed by Health &amp; Safety Legislation, has determined that the following named </w:t>
      </w:r>
      <w:proofErr w:type="spellStart"/>
      <w:r w:rsidRPr="0097611F">
        <w:rPr>
          <w:rFonts w:ascii="Comic Sans MS" w:eastAsia="Tw Cen MT" w:hAnsi="Comic Sans MS" w:cs="Arial"/>
          <w:sz w:val="18"/>
          <w:szCs w:val="18"/>
          <w:lang w:val="en-US" w:eastAsia="ja-JP"/>
        </w:rPr>
        <w:t>behaviours</w:t>
      </w:r>
      <w:proofErr w:type="spellEnd"/>
      <w:r w:rsidRPr="0097611F">
        <w:rPr>
          <w:rFonts w:ascii="Comic Sans MS" w:eastAsia="Tw Cen MT" w:hAnsi="Comic Sans MS" w:cs="Arial"/>
          <w:sz w:val="18"/>
          <w:szCs w:val="18"/>
          <w:lang w:val="en-US" w:eastAsia="ja-JP"/>
        </w:rPr>
        <w:t xml:space="preserve"> will incur </w:t>
      </w:r>
      <w:r w:rsidRPr="0097611F">
        <w:rPr>
          <w:rFonts w:ascii="Comic Sans MS" w:eastAsia="Tw Cen MT" w:hAnsi="Comic Sans MS" w:cs="Arial"/>
          <w:color w:val="000000"/>
          <w:sz w:val="18"/>
          <w:szCs w:val="18"/>
          <w:lang w:val="en-US" w:eastAsia="ja-JP"/>
        </w:rPr>
        <w:t>‘Automatic</w:t>
      </w:r>
      <w:r w:rsidRPr="0097611F">
        <w:rPr>
          <w:rFonts w:ascii="Comic Sans MS" w:eastAsia="Tw Cen MT" w:hAnsi="Comic Sans MS" w:cs="Arial"/>
          <w:color w:val="438086"/>
          <w:sz w:val="18"/>
          <w:szCs w:val="18"/>
          <w:lang w:val="en-US" w:eastAsia="ja-JP"/>
        </w:rPr>
        <w:t xml:space="preserve"> </w:t>
      </w:r>
      <w:r w:rsidRPr="0097611F">
        <w:rPr>
          <w:rFonts w:ascii="Comic Sans MS" w:eastAsia="Tw Cen MT" w:hAnsi="Comic Sans MS" w:cs="Arial"/>
          <w:color w:val="000000"/>
          <w:sz w:val="18"/>
          <w:szCs w:val="18"/>
          <w:lang w:val="en-US" w:eastAsia="ja-JP"/>
        </w:rPr>
        <w:t>Suspension’</w:t>
      </w:r>
      <w:r w:rsidRPr="0097611F">
        <w:rPr>
          <w:rFonts w:ascii="Comic Sans MS" w:eastAsia="Tw Cen MT" w:hAnsi="Comic Sans MS" w:cs="Arial"/>
          <w:sz w:val="18"/>
          <w:szCs w:val="18"/>
          <w:lang w:val="en-US" w:eastAsia="ja-JP"/>
        </w:rPr>
        <w:t xml:space="preserve"> as a sanction;</w:t>
      </w:r>
    </w:p>
    <w:p w14:paraId="19928940"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25A81F63" w14:textId="77777777" w:rsidR="00CB0A18" w:rsidRPr="0097611F" w:rsidRDefault="00CB0A18" w:rsidP="00CB0A18">
      <w:pPr>
        <w:numPr>
          <w:ilvl w:val="0"/>
          <w:numId w:val="17"/>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Physical assault/violence resulting in bodily harm to a pupil or member of staff </w:t>
      </w:r>
    </w:p>
    <w:p w14:paraId="3DC8E937" w14:textId="77777777" w:rsidR="00CB0A18" w:rsidRPr="0097611F" w:rsidRDefault="00CB0A18" w:rsidP="00CB0A18">
      <w:pPr>
        <w:spacing w:after="0" w:line="25" w:lineRule="atLeast"/>
        <w:ind w:left="360"/>
        <w:contextualSpacing/>
        <w:jc w:val="center"/>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or</w:t>
      </w:r>
    </w:p>
    <w:p w14:paraId="5FA7AB0F" w14:textId="77777777" w:rsidR="00CB0A18" w:rsidRPr="0097611F" w:rsidRDefault="00CB0A18" w:rsidP="00CB0A18">
      <w:pPr>
        <w:numPr>
          <w:ilvl w:val="0"/>
          <w:numId w:val="17"/>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Physical violence resulting in serious damage to school property</w:t>
      </w:r>
    </w:p>
    <w:p w14:paraId="3E5A549D" w14:textId="77777777" w:rsidR="00CB0A18" w:rsidRPr="0097611F" w:rsidRDefault="00CB0A18" w:rsidP="00CB0A18">
      <w:pPr>
        <w:spacing w:after="0" w:line="25" w:lineRule="atLeast"/>
        <w:ind w:left="360"/>
        <w:contextualSpacing/>
        <w:jc w:val="center"/>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or</w:t>
      </w:r>
    </w:p>
    <w:p w14:paraId="2A6CCFAC" w14:textId="77777777" w:rsidR="00CB0A18" w:rsidRPr="0097611F" w:rsidRDefault="00CB0A18" w:rsidP="00CB0A18">
      <w:pPr>
        <w:numPr>
          <w:ilvl w:val="0"/>
          <w:numId w:val="17"/>
        </w:num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Leaving the school without permission during the school day. </w:t>
      </w:r>
    </w:p>
    <w:p w14:paraId="2B67BBA6" w14:textId="77777777" w:rsidR="00CB0A18" w:rsidRPr="0097611F" w:rsidRDefault="00CB0A18" w:rsidP="00CB0A18">
      <w:pPr>
        <w:spacing w:after="0" w:line="25" w:lineRule="atLeast"/>
        <w:ind w:left="360"/>
        <w:contextualSpacing/>
        <w:rPr>
          <w:rFonts w:ascii="Comic Sans MS" w:eastAsia="Tw Cen MT" w:hAnsi="Comic Sans MS" w:cs="Arial"/>
          <w:sz w:val="18"/>
          <w:szCs w:val="18"/>
          <w:lang w:val="en-US" w:eastAsia="ja-JP"/>
        </w:rPr>
      </w:pPr>
    </w:p>
    <w:p w14:paraId="459691B1" w14:textId="77777777" w:rsidR="00CB0A18" w:rsidRPr="0097611F" w:rsidRDefault="00CB0A18" w:rsidP="00CB0A18">
      <w:pPr>
        <w:spacing w:after="0" w:line="25" w:lineRule="atLeast"/>
        <w:ind w:left="360"/>
        <w:contextualSpacing/>
        <w:rPr>
          <w:rFonts w:ascii="Comic Sans MS" w:eastAsia="Tw Cen MT" w:hAnsi="Comic Sans MS" w:cs="Arial"/>
          <w:sz w:val="18"/>
          <w:szCs w:val="18"/>
          <w:lang w:val="en-US" w:eastAsia="ja-JP"/>
        </w:rPr>
      </w:pPr>
    </w:p>
    <w:p w14:paraId="3C600A98"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 Automatic Suspension may be for a period of one to three school days depending on the severity of the specific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in exceptional circumstances and with the approval of the Chairperson of the Board the suspension may be for a longer period but in any event will not exceed 5 school days.</w:t>
      </w:r>
    </w:p>
    <w:p w14:paraId="4B833426"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037461D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Parent(s)/Guardian(s) will be informed of an Immediate or Automatic Suspension by telephone, and arrangements will be made with them for the pupil to be collected. In no circumstance will a student be sent home from school prior to his/her parent(s)/guardian(s) being notified. Formal written notification of the suspension will issue in due course, but no later </w:t>
      </w:r>
      <w:r w:rsidRPr="0097611F">
        <w:rPr>
          <w:rFonts w:ascii="Comic Sans MS" w:eastAsia="Tw Cen MT" w:hAnsi="Comic Sans MS" w:cs="Arial"/>
          <w:color w:val="76923C"/>
          <w:sz w:val="18"/>
          <w:szCs w:val="18"/>
          <w:lang w:val="en-US" w:eastAsia="ja-JP"/>
        </w:rPr>
        <w:t>than 2 school days</w:t>
      </w:r>
      <w:r w:rsidRPr="0097611F">
        <w:rPr>
          <w:rFonts w:ascii="Comic Sans MS" w:eastAsia="Tw Cen MT" w:hAnsi="Comic Sans MS" w:cs="Arial"/>
          <w:sz w:val="18"/>
          <w:szCs w:val="18"/>
          <w:lang w:val="en-US" w:eastAsia="ja-JP"/>
        </w:rPr>
        <w:t xml:space="preserve"> after the imposition of the suspension. Such a notification will detail:</w:t>
      </w:r>
    </w:p>
    <w:p w14:paraId="22DAF669"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52BEA8B"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duration of the suspension and the dates on which the suspension will begin and end</w:t>
      </w:r>
    </w:p>
    <w:p w14:paraId="40D1AC84"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reasons for the suspension</w:t>
      </w:r>
    </w:p>
    <w:p w14:paraId="46D40B82"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any study </w:t>
      </w:r>
      <w:proofErr w:type="spellStart"/>
      <w:r w:rsidRPr="0097611F">
        <w:rPr>
          <w:rFonts w:ascii="Comic Sans MS" w:eastAsia="Tw Cen MT" w:hAnsi="Comic Sans MS" w:cs="Arial"/>
          <w:sz w:val="18"/>
          <w:szCs w:val="18"/>
          <w:lang w:val="en-US" w:eastAsia="ja-JP"/>
        </w:rPr>
        <w:t>programme</w:t>
      </w:r>
      <w:proofErr w:type="spellEnd"/>
      <w:r w:rsidRPr="0097611F">
        <w:rPr>
          <w:rFonts w:ascii="Comic Sans MS" w:eastAsia="Tw Cen MT" w:hAnsi="Comic Sans MS" w:cs="Arial"/>
          <w:sz w:val="18"/>
          <w:szCs w:val="18"/>
          <w:lang w:val="en-US" w:eastAsia="ja-JP"/>
        </w:rPr>
        <w:t xml:space="preserve"> to be followed</w:t>
      </w:r>
    </w:p>
    <w:p w14:paraId="4FCA65F9"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arrangements for returning to school, including any commitments to be entered into by the pupil and the parent(s)/guardian(s).</w:t>
      </w:r>
    </w:p>
    <w:p w14:paraId="22B6E2F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5D2CF717"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acknowledges that the decision to impose either an Immediate or Automatic Suspension does not remove the duty to follow due process and fair procedures. In this regard, and following a formal investigation, to be completed </w:t>
      </w:r>
      <w:r w:rsidRPr="0097611F">
        <w:rPr>
          <w:rFonts w:ascii="Comic Sans MS" w:eastAsia="Tw Cen MT" w:hAnsi="Comic Sans MS" w:cs="Arial"/>
          <w:color w:val="76923C"/>
          <w:sz w:val="18"/>
          <w:szCs w:val="18"/>
          <w:lang w:val="en-US" w:eastAsia="ja-JP"/>
        </w:rPr>
        <w:t>no later than 2 school days</w:t>
      </w:r>
      <w:r w:rsidRPr="0097611F">
        <w:rPr>
          <w:rFonts w:ascii="Comic Sans MS" w:eastAsia="Tw Cen MT" w:hAnsi="Comic Sans MS" w:cs="Arial"/>
          <w:sz w:val="18"/>
          <w:szCs w:val="18"/>
          <w:lang w:val="en-US" w:eastAsia="ja-JP"/>
        </w:rPr>
        <w:t xml:space="preserve"> after the incident the Board will invite the pupil and his/her parent(s)/guardian(s) to a meeting to discuss;</w:t>
      </w:r>
    </w:p>
    <w:p w14:paraId="21100865" w14:textId="77777777" w:rsidR="00CB0A18" w:rsidRPr="0097611F" w:rsidRDefault="00CB0A18" w:rsidP="00CB0A18">
      <w:pPr>
        <w:numPr>
          <w:ilvl w:val="0"/>
          <w:numId w:val="1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circumstances surrounding the suspension,</w:t>
      </w:r>
    </w:p>
    <w:p w14:paraId="7F1ED8C3" w14:textId="77777777" w:rsidR="00CB0A18" w:rsidRPr="0097611F" w:rsidRDefault="00CB0A18" w:rsidP="00CB0A18">
      <w:pPr>
        <w:numPr>
          <w:ilvl w:val="0"/>
          <w:numId w:val="1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interventions to prevent a reoccurrence of such misconduct.</w:t>
      </w:r>
    </w:p>
    <w:p w14:paraId="5D6EBB6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C1772E4"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of </w:t>
      </w:r>
      <w:r w:rsidRPr="0097611F">
        <w:rPr>
          <w:rFonts w:ascii="Comic Sans MS" w:eastAsia="Tw Cen MT" w:hAnsi="Comic Sans MS" w:cs="Arial"/>
          <w:i/>
          <w:color w:val="8064A2"/>
          <w:sz w:val="18"/>
          <w:szCs w:val="18"/>
          <w:lang w:val="en-US" w:eastAsia="ja-JP"/>
        </w:rPr>
        <w:t>Little Flower NS</w:t>
      </w:r>
      <w:r w:rsidRPr="0097611F">
        <w:rPr>
          <w:rFonts w:ascii="Comic Sans MS" w:eastAsia="Tw Cen MT" w:hAnsi="Comic Sans MS" w:cs="Arial"/>
          <w:sz w:val="18"/>
          <w:szCs w:val="18"/>
          <w:lang w:val="en-US" w:eastAsia="ja-JP"/>
        </w:rPr>
        <w:t xml:space="preserve"> acknowledges the fundamental importance of impartiality in the investigation process. In this regard the following undertaking is given;</w:t>
      </w:r>
    </w:p>
    <w:p w14:paraId="2A9FA24B" w14:textId="77777777" w:rsidR="00CB0A18" w:rsidRPr="0097611F" w:rsidRDefault="00CB0A18" w:rsidP="00CB0A18">
      <w:pPr>
        <w:numPr>
          <w:ilvl w:val="0"/>
          <w:numId w:val="21"/>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No person with a vested interest or personal involvement in the matter will be involved in the </w:t>
      </w:r>
      <w:proofErr w:type="spellStart"/>
      <w:r w:rsidRPr="0097611F">
        <w:rPr>
          <w:rFonts w:ascii="Comic Sans MS" w:eastAsia="Tw Cen MT" w:hAnsi="Comic Sans MS" w:cs="Arial"/>
          <w:sz w:val="18"/>
          <w:szCs w:val="18"/>
          <w:lang w:val="en-US" w:eastAsia="ja-JP"/>
        </w:rPr>
        <w:t>organisation</w:t>
      </w:r>
      <w:proofErr w:type="spellEnd"/>
      <w:r w:rsidRPr="0097611F">
        <w:rPr>
          <w:rFonts w:ascii="Comic Sans MS" w:eastAsia="Tw Cen MT" w:hAnsi="Comic Sans MS" w:cs="Arial"/>
          <w:sz w:val="18"/>
          <w:szCs w:val="18"/>
          <w:lang w:val="en-US" w:eastAsia="ja-JP"/>
        </w:rPr>
        <w:t xml:space="preserve"> or implementation of the investigation procedure.</w:t>
      </w:r>
    </w:p>
    <w:p w14:paraId="4921EEB0" w14:textId="77777777" w:rsidR="00CB0A18" w:rsidRPr="0097611F" w:rsidRDefault="00CB0A18" w:rsidP="00CB0A18">
      <w:pPr>
        <w:spacing w:after="0" w:line="25" w:lineRule="atLeast"/>
        <w:ind w:left="360"/>
        <w:contextualSpacing/>
        <w:rPr>
          <w:rFonts w:ascii="Comic Sans MS" w:eastAsia="Tw Cen MT" w:hAnsi="Comic Sans MS" w:cs="Arial"/>
          <w:sz w:val="18"/>
          <w:szCs w:val="18"/>
          <w:lang w:val="en-US" w:eastAsia="ja-JP"/>
        </w:rPr>
      </w:pPr>
    </w:p>
    <w:p w14:paraId="35CEAECE"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5514D8A5" w14:textId="77777777" w:rsidR="00CB0A18" w:rsidRPr="0097611F" w:rsidRDefault="00CB0A18" w:rsidP="00CB0A18">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Procedures in Respect of Other Suspensions:</w:t>
      </w:r>
    </w:p>
    <w:p w14:paraId="1BC81A8B"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66AF0FD9"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In cases other than those of Immediate or Automatic Suspension the following procedures will apply;</w:t>
      </w:r>
    </w:p>
    <w:p w14:paraId="64FFF15D"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9DB6E73"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Where a preliminary assessment of the fact confirms serious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that could warrant suspension, the Board of Management of </w:t>
      </w:r>
      <w:r w:rsidRPr="0097611F">
        <w:rPr>
          <w:rFonts w:ascii="Comic Sans MS" w:eastAsia="Tw Cen MT" w:hAnsi="Comic Sans MS" w:cs="Arial"/>
          <w:i/>
          <w:color w:val="8064A2"/>
          <w:sz w:val="18"/>
          <w:szCs w:val="18"/>
          <w:lang w:val="en-US" w:eastAsia="ja-JP"/>
        </w:rPr>
        <w:t xml:space="preserve">Little Flower NS </w:t>
      </w:r>
      <w:r w:rsidRPr="0097611F">
        <w:rPr>
          <w:rFonts w:ascii="Comic Sans MS" w:eastAsia="Tw Cen MT" w:hAnsi="Comic Sans MS" w:cs="Arial"/>
          <w:sz w:val="18"/>
          <w:szCs w:val="18"/>
          <w:lang w:val="en-US" w:eastAsia="ja-JP"/>
        </w:rPr>
        <w:t xml:space="preserve"> will initiate a formal investigation of the matter.  </w:t>
      </w:r>
    </w:p>
    <w:p w14:paraId="022920AD"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ED739BA"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following procedures will be observed;</w:t>
      </w:r>
    </w:p>
    <w:p w14:paraId="21CE8D36"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0C0C05BF" w14:textId="77777777" w:rsidR="00CB0A18" w:rsidRPr="0097611F" w:rsidRDefault="00CB0A18" w:rsidP="00CB0A18">
      <w:pPr>
        <w:spacing w:after="0" w:line="25" w:lineRule="atLeast"/>
        <w:ind w:left="360"/>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 written letter containing the following information will issue to Parent(s)/guardian(s); </w:t>
      </w:r>
    </w:p>
    <w:p w14:paraId="44451B8C" w14:textId="77777777" w:rsidR="00CB0A18" w:rsidRPr="0097611F" w:rsidRDefault="00CB0A18" w:rsidP="00CB0A18">
      <w:pPr>
        <w:numPr>
          <w:ilvl w:val="0"/>
          <w:numId w:val="20"/>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details of the alleged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details of the impending investigation process, and notification that the allegation could result in suspension.</w:t>
      </w:r>
    </w:p>
    <w:p w14:paraId="2A3E9550" w14:textId="77777777" w:rsidR="00CB0A18" w:rsidRPr="0097611F" w:rsidRDefault="00CB0A18" w:rsidP="00CB0A18">
      <w:pPr>
        <w:numPr>
          <w:ilvl w:val="0"/>
          <w:numId w:val="20"/>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 invitation to a meeting, to be scheduled </w:t>
      </w:r>
      <w:r w:rsidRPr="0097611F">
        <w:rPr>
          <w:rFonts w:ascii="Comic Sans MS" w:eastAsia="Tw Cen MT" w:hAnsi="Comic Sans MS" w:cs="Arial"/>
          <w:color w:val="76923C"/>
          <w:sz w:val="18"/>
          <w:szCs w:val="18"/>
          <w:lang w:val="en-US" w:eastAsia="ja-JP"/>
        </w:rPr>
        <w:t>no later than 5 school days</w:t>
      </w:r>
      <w:r w:rsidRPr="0097611F">
        <w:rPr>
          <w:rFonts w:ascii="Comic Sans MS" w:eastAsia="Tw Cen MT" w:hAnsi="Comic Sans MS" w:cs="Arial"/>
          <w:sz w:val="18"/>
          <w:szCs w:val="18"/>
          <w:lang w:val="en-US" w:eastAsia="ja-JP"/>
        </w:rPr>
        <w:t xml:space="preserve"> from the date of the letter, where parent(s)/guardian(s) are provided with an opportunity to respond before a decision is made or a sanction imposed.</w:t>
      </w:r>
    </w:p>
    <w:p w14:paraId="3DF2F488" w14:textId="77777777" w:rsidR="00CB0A18" w:rsidRPr="0097611F" w:rsidRDefault="00CB0A18" w:rsidP="00CB0A18">
      <w:pPr>
        <w:spacing w:after="0" w:line="25" w:lineRule="atLeast"/>
        <w:ind w:left="360"/>
        <w:rPr>
          <w:rFonts w:ascii="Comic Sans MS" w:eastAsia="Tw Cen MT" w:hAnsi="Comic Sans MS" w:cs="Arial"/>
          <w:sz w:val="18"/>
          <w:szCs w:val="18"/>
          <w:lang w:val="en-US" w:eastAsia="ja-JP"/>
        </w:rPr>
      </w:pPr>
    </w:p>
    <w:p w14:paraId="2C9BD069"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of </w:t>
      </w:r>
      <w:r w:rsidRPr="0097611F">
        <w:rPr>
          <w:rFonts w:ascii="Comic Sans MS" w:eastAsia="Tw Cen MT" w:hAnsi="Comic Sans MS" w:cs="Arial"/>
          <w:i/>
          <w:color w:val="8064A2"/>
          <w:sz w:val="18"/>
          <w:szCs w:val="18"/>
          <w:lang w:val="en-US" w:eastAsia="ja-JP"/>
        </w:rPr>
        <w:t xml:space="preserve">Little Flower NS </w:t>
      </w:r>
      <w:r w:rsidRPr="0097611F">
        <w:rPr>
          <w:rFonts w:ascii="Comic Sans MS" w:eastAsia="Tw Cen MT" w:hAnsi="Comic Sans MS" w:cs="Arial"/>
          <w:sz w:val="18"/>
          <w:szCs w:val="18"/>
          <w:lang w:val="en-US" w:eastAsia="ja-JP"/>
        </w:rPr>
        <w:t>acknowledges the fundamental importance of impartiality in the investigation and decision-making process. In this regard the following undertakings are given;</w:t>
      </w:r>
    </w:p>
    <w:p w14:paraId="70971F2A" w14:textId="77777777" w:rsidR="00CB0A18" w:rsidRPr="0097611F" w:rsidRDefault="00CB0A18" w:rsidP="00CB0A18">
      <w:pPr>
        <w:numPr>
          <w:ilvl w:val="0"/>
          <w:numId w:val="21"/>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No person with a vested interest or personal involvement in the matter will be involved in the </w:t>
      </w:r>
      <w:proofErr w:type="spellStart"/>
      <w:r w:rsidRPr="0097611F">
        <w:rPr>
          <w:rFonts w:ascii="Comic Sans MS" w:eastAsia="Tw Cen MT" w:hAnsi="Comic Sans MS" w:cs="Arial"/>
          <w:sz w:val="18"/>
          <w:szCs w:val="18"/>
          <w:lang w:val="en-US" w:eastAsia="ja-JP"/>
        </w:rPr>
        <w:t>organisation</w:t>
      </w:r>
      <w:proofErr w:type="spellEnd"/>
      <w:r w:rsidRPr="0097611F">
        <w:rPr>
          <w:rFonts w:ascii="Comic Sans MS" w:eastAsia="Tw Cen MT" w:hAnsi="Comic Sans MS" w:cs="Arial"/>
          <w:sz w:val="18"/>
          <w:szCs w:val="18"/>
          <w:lang w:val="en-US" w:eastAsia="ja-JP"/>
        </w:rPr>
        <w:t xml:space="preserve"> or implementation of the investigation procedure, nor will such a person be involved in the decision-making process.</w:t>
      </w:r>
    </w:p>
    <w:p w14:paraId="709371FC" w14:textId="77777777" w:rsidR="00CB0A18" w:rsidRPr="0097611F" w:rsidRDefault="00CB0A18" w:rsidP="00CB0A18">
      <w:pPr>
        <w:numPr>
          <w:ilvl w:val="0"/>
          <w:numId w:val="21"/>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person(s) involved in the investigation process will on presentation of a full report of the facts absent himself/herself/themselves from the decision-making process.</w:t>
      </w:r>
    </w:p>
    <w:p w14:paraId="6388C7C2"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11643705"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lastRenderedPageBreak/>
        <w:t>Where a decision to suspend has been made the Chairperson of the Board of Management will provide written notification to the parent(s)/guardian(s) and the pupil of the decision. The letter will confirm:</w:t>
      </w:r>
    </w:p>
    <w:p w14:paraId="4C9F709D"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duration of the suspension and the dates on which the suspension will begin and end</w:t>
      </w:r>
    </w:p>
    <w:p w14:paraId="1BB020E9"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reasons for the suspension</w:t>
      </w:r>
    </w:p>
    <w:p w14:paraId="4EEB575F"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any study </w:t>
      </w:r>
      <w:proofErr w:type="spellStart"/>
      <w:r w:rsidRPr="0097611F">
        <w:rPr>
          <w:rFonts w:ascii="Comic Sans MS" w:eastAsia="Tw Cen MT" w:hAnsi="Comic Sans MS" w:cs="Arial"/>
          <w:sz w:val="18"/>
          <w:szCs w:val="18"/>
          <w:lang w:val="en-US" w:eastAsia="ja-JP"/>
        </w:rPr>
        <w:t>programme</w:t>
      </w:r>
      <w:proofErr w:type="spellEnd"/>
      <w:r w:rsidRPr="0097611F">
        <w:rPr>
          <w:rFonts w:ascii="Comic Sans MS" w:eastAsia="Tw Cen MT" w:hAnsi="Comic Sans MS" w:cs="Arial"/>
          <w:sz w:val="18"/>
          <w:szCs w:val="18"/>
          <w:lang w:val="en-US" w:eastAsia="ja-JP"/>
        </w:rPr>
        <w:t xml:space="preserve"> to be followed</w:t>
      </w:r>
    </w:p>
    <w:p w14:paraId="3583B15A"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arrangements for returning to school, including any commitments to be entered into by the pupil and the parent(s)/guardian(s)</w:t>
      </w:r>
    </w:p>
    <w:p w14:paraId="18379B5F" w14:textId="77777777" w:rsidR="00CB0A18" w:rsidRPr="0097611F" w:rsidRDefault="00CB0A18" w:rsidP="00CB0A18">
      <w:pPr>
        <w:numPr>
          <w:ilvl w:val="0"/>
          <w:numId w:val="1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provision for an appeal to the Board of Management.</w:t>
      </w:r>
    </w:p>
    <w:p w14:paraId="28503E8A" w14:textId="77777777" w:rsidR="00452DA0" w:rsidRPr="0097611F" w:rsidRDefault="00452DA0" w:rsidP="00452DA0">
      <w:pPr>
        <w:rPr>
          <w:sz w:val="18"/>
          <w:szCs w:val="18"/>
        </w:rPr>
      </w:pPr>
    </w:p>
    <w:p w14:paraId="297C025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Where a suspension brings the total number of days for which the pupil has been suspended in the current school year to twenty days the parent(s)/guardian(s) will be informed of their right to appeal to the Secretary General of the Department of Education and Skills under Section 29 or the Education Act 1998 and will be provide with information on the submission of such an appeal. </w:t>
      </w:r>
    </w:p>
    <w:p w14:paraId="15734F2D" w14:textId="77777777" w:rsidR="00CB0A18" w:rsidRPr="0097611F" w:rsidRDefault="00AC3D40"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 </w:t>
      </w:r>
    </w:p>
    <w:p w14:paraId="03B13D54"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18A7A09"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8.2 Expulsion</w:t>
      </w:r>
    </w:p>
    <w:p w14:paraId="78787FC9"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p>
    <w:p w14:paraId="41CB3E07" w14:textId="77777777" w:rsidR="00CB0A18" w:rsidRPr="0097611F" w:rsidRDefault="00CB0A18" w:rsidP="00CB0A18">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Definition of Expulsion:</w:t>
      </w:r>
    </w:p>
    <w:p w14:paraId="2D175DB3"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p>
    <w:p w14:paraId="7472569E" w14:textId="77777777" w:rsidR="00CB0A18" w:rsidRPr="0097611F" w:rsidRDefault="00CB0A18" w:rsidP="00CB0A18">
      <w:pPr>
        <w:spacing w:after="0" w:line="25" w:lineRule="atLeast"/>
        <w:rPr>
          <w:rFonts w:ascii="Comic Sans MS" w:eastAsia="Tw Cen MT" w:hAnsi="Comic Sans MS" w:cs="Arial"/>
          <w:i/>
          <w:sz w:val="18"/>
          <w:szCs w:val="18"/>
          <w:lang w:val="en-US" w:eastAsia="ja-JP"/>
        </w:rPr>
      </w:pPr>
      <w:r w:rsidRPr="0097611F">
        <w:rPr>
          <w:rFonts w:ascii="Comic Sans MS" w:eastAsia="Tw Cen MT" w:hAnsi="Comic Sans MS" w:cs="Arial"/>
          <w:i/>
          <w:sz w:val="18"/>
          <w:szCs w:val="18"/>
          <w:lang w:val="en-US" w:eastAsia="ja-JP"/>
        </w:rPr>
        <w:t>‘A student is expelled from a school when a Board of Management makes a decision to permanently exclude him or her from the school, having complied with the provisions of section 24 of the Education (Welfare) Act 2000.’</w:t>
      </w:r>
    </w:p>
    <w:p w14:paraId="6171ED3F"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6AA781D8" w14:textId="77777777" w:rsidR="00CB0A18" w:rsidRPr="0097611F" w:rsidRDefault="00CB0A18" w:rsidP="00CB0A18">
      <w:pPr>
        <w:spacing w:after="0" w:line="25" w:lineRule="atLeast"/>
        <w:jc w:val="righ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Developing A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Guidelines for Schools, National Educational Welfare Board </w:t>
      </w:r>
    </w:p>
    <w:p w14:paraId="372D344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5C3A73F5"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97F6FBF" w14:textId="77777777" w:rsidR="00CB0A18" w:rsidRPr="0097611F" w:rsidRDefault="00CB0A18" w:rsidP="00CB0A18">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Authority to Expel:</w:t>
      </w:r>
    </w:p>
    <w:p w14:paraId="38EEC1E3"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3A90F097"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sz w:val="18"/>
          <w:szCs w:val="18"/>
          <w:lang w:val="en-US" w:eastAsia="ja-JP"/>
        </w:rPr>
        <w:t>The authority to expel a pupil is reserved by the Board of Management.</w:t>
      </w:r>
    </w:p>
    <w:p w14:paraId="656AA380"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70F4CC0" w14:textId="77777777" w:rsidR="00CB0A18" w:rsidRPr="0097611F" w:rsidRDefault="00CB0A18" w:rsidP="00CB0A18">
      <w:pPr>
        <w:spacing w:after="0" w:line="25" w:lineRule="atLeast"/>
        <w:rPr>
          <w:rFonts w:ascii="Comic Sans MS" w:eastAsia="Tw Cen MT" w:hAnsi="Comic Sans MS" w:cs="Arial"/>
          <w:b/>
          <w:i/>
          <w:color w:val="424456"/>
          <w:sz w:val="18"/>
          <w:szCs w:val="18"/>
          <w:lang w:val="en-US" w:eastAsia="ja-JP"/>
        </w:rPr>
      </w:pPr>
      <w:r w:rsidRPr="0097611F">
        <w:rPr>
          <w:rFonts w:ascii="Comic Sans MS" w:eastAsia="Tw Cen MT" w:hAnsi="Comic Sans MS" w:cs="Arial"/>
          <w:b/>
          <w:i/>
          <w:color w:val="424456"/>
          <w:sz w:val="18"/>
          <w:szCs w:val="18"/>
          <w:lang w:val="en-US" w:eastAsia="ja-JP"/>
        </w:rPr>
        <w:t>Procedures in Respect of Expulsion:</w:t>
      </w:r>
    </w:p>
    <w:p w14:paraId="3100472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2B58D9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Where a preliminary assessment of the facts confirms serious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that could warrant expulsion the following procedures will apply:</w:t>
      </w:r>
    </w:p>
    <w:p w14:paraId="3A068498"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27199CDA"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1CA324AC" w14:textId="77777777" w:rsidR="00CB0A18" w:rsidRPr="0097611F" w:rsidRDefault="00CB0A18" w:rsidP="00CB0A18">
      <w:pPr>
        <w:numPr>
          <w:ilvl w:val="0"/>
          <w:numId w:val="22"/>
        </w:numPr>
        <w:spacing w:after="0" w:line="25" w:lineRule="atLeast"/>
        <w:contextualSpacing/>
        <w:rPr>
          <w:rFonts w:ascii="Comic Sans MS" w:eastAsia="Tw Cen MT" w:hAnsi="Comic Sans MS" w:cs="Arial"/>
          <w:color w:val="424456"/>
          <w:sz w:val="18"/>
          <w:szCs w:val="18"/>
          <w:lang w:val="en-US" w:eastAsia="ja-JP"/>
        </w:rPr>
      </w:pPr>
      <w:r w:rsidRPr="0097611F">
        <w:rPr>
          <w:rFonts w:ascii="Comic Sans MS" w:eastAsia="Tw Cen MT" w:hAnsi="Comic Sans MS" w:cs="Arial"/>
          <w:bCs/>
          <w:color w:val="424456"/>
          <w:sz w:val="18"/>
          <w:szCs w:val="18"/>
          <w:lang w:val="en-US"/>
        </w:rPr>
        <w:t>A detailed investigation will be carried out under the direction of the Principal (or a Nominee of the Board if required)</w:t>
      </w:r>
    </w:p>
    <w:p w14:paraId="39C2AD48"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C7E71FA" w14:textId="77777777" w:rsidR="00CB0A18" w:rsidRPr="0097611F" w:rsidRDefault="00CB0A18" w:rsidP="00CB0A18">
      <w:pPr>
        <w:spacing w:after="0" w:line="25" w:lineRule="atLeast"/>
        <w:ind w:left="360"/>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As part of the investigation a written letter containing the following information will issue to parent(s)/guardian(s); </w:t>
      </w:r>
    </w:p>
    <w:p w14:paraId="19E78752"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623F263C" w14:textId="77777777" w:rsidR="00CB0A18" w:rsidRPr="0097611F" w:rsidRDefault="00CB0A18" w:rsidP="00CB0A18">
      <w:pPr>
        <w:numPr>
          <w:ilvl w:val="0"/>
          <w:numId w:val="20"/>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details of the alleged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details of the impending investigation process, and notification that the allegation could result in expulsion.</w:t>
      </w:r>
    </w:p>
    <w:p w14:paraId="2BAAB6A5" w14:textId="77777777" w:rsidR="00CB0A18" w:rsidRPr="0097611F" w:rsidRDefault="00CB0A18" w:rsidP="00CB0A18">
      <w:pPr>
        <w:numPr>
          <w:ilvl w:val="0"/>
          <w:numId w:val="20"/>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An invitation to a meeting, to be scheduled no later than </w:t>
      </w:r>
      <w:r w:rsidRPr="0097611F">
        <w:rPr>
          <w:rFonts w:ascii="Comic Sans MS" w:eastAsia="Tw Cen MT" w:hAnsi="Comic Sans MS" w:cs="Arial"/>
          <w:color w:val="76923C"/>
          <w:sz w:val="18"/>
          <w:szCs w:val="18"/>
          <w:lang w:val="en-US" w:eastAsia="ja-JP"/>
        </w:rPr>
        <w:t>5 school days</w:t>
      </w:r>
      <w:r w:rsidRPr="0097611F">
        <w:rPr>
          <w:rFonts w:ascii="Comic Sans MS" w:eastAsia="Tw Cen MT" w:hAnsi="Comic Sans MS" w:cs="Arial"/>
          <w:sz w:val="18"/>
          <w:szCs w:val="18"/>
          <w:lang w:val="en-US" w:eastAsia="ja-JP"/>
        </w:rPr>
        <w:t xml:space="preserve"> from the date of the letter, where parent(s)/guardian(s) are provided with an opportunity to respond </w:t>
      </w:r>
    </w:p>
    <w:p w14:paraId="4F2DB287"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2726D609" w14:textId="77777777" w:rsidR="00CB0A18" w:rsidRPr="0097611F" w:rsidRDefault="00CB0A18" w:rsidP="00CB0A18">
      <w:pPr>
        <w:numPr>
          <w:ilvl w:val="0"/>
          <w:numId w:val="22"/>
        </w:numPr>
        <w:autoSpaceDE w:val="0"/>
        <w:autoSpaceDN w:val="0"/>
        <w:adjustRightInd w:val="0"/>
        <w:spacing w:after="0" w:line="25" w:lineRule="atLeast"/>
        <w:contextualSpacing/>
        <w:rPr>
          <w:rFonts w:ascii="Comic Sans MS" w:eastAsia="Tw Cen MT" w:hAnsi="Comic Sans MS" w:cs="Arial"/>
          <w:bCs/>
          <w:color w:val="424456"/>
          <w:sz w:val="18"/>
          <w:szCs w:val="18"/>
          <w:lang w:val="en-US"/>
        </w:rPr>
      </w:pPr>
      <w:r w:rsidRPr="0097611F">
        <w:rPr>
          <w:rFonts w:ascii="Comic Sans MS" w:eastAsia="Tw Cen MT" w:hAnsi="Comic Sans MS" w:cs="Arial"/>
          <w:bCs/>
          <w:color w:val="424456"/>
          <w:sz w:val="18"/>
          <w:szCs w:val="18"/>
          <w:lang w:val="en-US"/>
        </w:rPr>
        <w:t xml:space="preserve">The Principal (or BoM Nominee) will make a recommendation to the Board of Management </w:t>
      </w:r>
    </w:p>
    <w:p w14:paraId="17EDEDD1"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color w:val="424456"/>
          <w:sz w:val="18"/>
          <w:szCs w:val="18"/>
          <w:lang w:val="en-US"/>
        </w:rPr>
      </w:pPr>
    </w:p>
    <w:p w14:paraId="1DC91689" w14:textId="77777777" w:rsidR="00CB0A18"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Where the Principal (or nominee) forms a view, based on the investigation of the alleged </w:t>
      </w:r>
      <w:proofErr w:type="spellStart"/>
      <w:r w:rsidRPr="0097611F">
        <w:rPr>
          <w:rFonts w:ascii="Comic Sans MS" w:eastAsia="Tw Cen MT" w:hAnsi="Comic Sans MS" w:cs="Arial"/>
          <w:sz w:val="18"/>
          <w:szCs w:val="18"/>
          <w:lang w:val="en-US"/>
        </w:rPr>
        <w:t>misbehaviour</w:t>
      </w:r>
      <w:proofErr w:type="spellEnd"/>
      <w:r w:rsidRPr="0097611F">
        <w:rPr>
          <w:rFonts w:ascii="Comic Sans MS" w:eastAsia="Tw Cen MT" w:hAnsi="Comic Sans MS" w:cs="Arial"/>
          <w:sz w:val="18"/>
          <w:szCs w:val="18"/>
          <w:lang w:val="en-US"/>
        </w:rPr>
        <w:t xml:space="preserve">, that expulsion may be warranted, the Principal (or nominee) makes a recommendation to the Board of Management to consider expulsion. </w:t>
      </w:r>
    </w:p>
    <w:p w14:paraId="467254AB" w14:textId="77777777" w:rsidR="0097611F" w:rsidRPr="0097611F" w:rsidRDefault="0097611F" w:rsidP="00CB0A18">
      <w:pPr>
        <w:autoSpaceDE w:val="0"/>
        <w:autoSpaceDN w:val="0"/>
        <w:adjustRightInd w:val="0"/>
        <w:spacing w:after="0" w:line="25" w:lineRule="atLeast"/>
        <w:rPr>
          <w:rFonts w:ascii="Comic Sans MS" w:eastAsia="Tw Cen MT" w:hAnsi="Comic Sans MS" w:cs="Arial"/>
          <w:sz w:val="18"/>
          <w:szCs w:val="18"/>
          <w:lang w:val="en-US"/>
        </w:rPr>
      </w:pPr>
    </w:p>
    <w:p w14:paraId="2B27083A"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p>
    <w:p w14:paraId="13736653"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lastRenderedPageBreak/>
        <w:t>In this event the Principal (or nominee) will:</w:t>
      </w:r>
    </w:p>
    <w:p w14:paraId="4D293C0B" w14:textId="77777777" w:rsidR="00CB0A18" w:rsidRPr="0097611F" w:rsidRDefault="00CB0A18" w:rsidP="00CB0A18">
      <w:pPr>
        <w:numPr>
          <w:ilvl w:val="0"/>
          <w:numId w:val="23"/>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inform the parent(s)/guardian(s) that the Board of Management is being asked to consider expulsion</w:t>
      </w:r>
    </w:p>
    <w:p w14:paraId="41F14D2F" w14:textId="77777777" w:rsidR="00CB0A18" w:rsidRPr="0097611F" w:rsidRDefault="00CB0A18" w:rsidP="00CB0A18">
      <w:pPr>
        <w:numPr>
          <w:ilvl w:val="0"/>
          <w:numId w:val="23"/>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ensure that parent(s)/guardians have records of: the allegations against the student; the investigation; and written notice of the grounds on which the Board of Management is being asked to consider expulsion</w:t>
      </w:r>
    </w:p>
    <w:p w14:paraId="612AE016" w14:textId="77777777" w:rsidR="00CB0A18" w:rsidRPr="0097611F" w:rsidRDefault="00CB0A18" w:rsidP="00CB0A18">
      <w:pPr>
        <w:numPr>
          <w:ilvl w:val="0"/>
          <w:numId w:val="23"/>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provide the Board of Management with the same comprehensive records as are given to parent(s)/guardian(s)</w:t>
      </w:r>
    </w:p>
    <w:p w14:paraId="44E387EE"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67E28A6D"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8E5770C" w14:textId="77777777" w:rsidR="00CB0A18" w:rsidRPr="0097611F" w:rsidRDefault="00CB0A18" w:rsidP="00CB0A18">
      <w:pPr>
        <w:numPr>
          <w:ilvl w:val="0"/>
          <w:numId w:val="22"/>
        </w:numPr>
        <w:autoSpaceDE w:val="0"/>
        <w:autoSpaceDN w:val="0"/>
        <w:adjustRightInd w:val="0"/>
        <w:spacing w:after="0" w:line="25" w:lineRule="atLeast"/>
        <w:contextualSpacing/>
        <w:rPr>
          <w:rFonts w:ascii="Comic Sans MS" w:eastAsia="Tw Cen MT" w:hAnsi="Comic Sans MS" w:cs="Arial"/>
          <w:bCs/>
          <w:color w:val="424456"/>
          <w:sz w:val="18"/>
          <w:szCs w:val="18"/>
          <w:lang w:val="en-US"/>
        </w:rPr>
      </w:pPr>
      <w:r w:rsidRPr="0097611F">
        <w:rPr>
          <w:rFonts w:ascii="Comic Sans MS" w:eastAsia="Tw Cen MT" w:hAnsi="Comic Sans MS" w:cs="Arial"/>
          <w:bCs/>
          <w:color w:val="424456"/>
          <w:sz w:val="18"/>
          <w:szCs w:val="18"/>
          <w:lang w:val="en-US"/>
        </w:rPr>
        <w:t>Consideration by the Board of Management of the Principal’s (or BOM’s Nominee)  Recommendations &amp; the Holding of a Hearing</w:t>
      </w:r>
    </w:p>
    <w:p w14:paraId="16150671"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color w:val="424456"/>
          <w:sz w:val="18"/>
          <w:szCs w:val="18"/>
          <w:lang w:val="en-US"/>
        </w:rPr>
      </w:pPr>
    </w:p>
    <w:p w14:paraId="3FA4D2ED"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If, having considered the Principal’s report, the Board of Management decides to consider expelling a student a hearing will be scheduled.</w:t>
      </w:r>
    </w:p>
    <w:p w14:paraId="313C9894"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CB62E5E"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The parent(s)/guardian(s) will be notified in writing </w:t>
      </w:r>
    </w:p>
    <w:p w14:paraId="741DCCB9" w14:textId="77777777" w:rsidR="00CB0A18" w:rsidRPr="0097611F" w:rsidRDefault="00CB0A18" w:rsidP="00CB0A18">
      <w:pPr>
        <w:numPr>
          <w:ilvl w:val="0"/>
          <w:numId w:val="24"/>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as to the date, location and time of the hearing  </w:t>
      </w:r>
    </w:p>
    <w:p w14:paraId="3643C9B9" w14:textId="77777777" w:rsidR="00CB0A18" w:rsidRPr="0097611F" w:rsidRDefault="00CB0A18" w:rsidP="00CB0A18">
      <w:pPr>
        <w:numPr>
          <w:ilvl w:val="0"/>
          <w:numId w:val="24"/>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of their right to make a written and oral submission to the Board of Management</w:t>
      </w:r>
    </w:p>
    <w:p w14:paraId="619E8310" w14:textId="77777777" w:rsidR="00CB0A18" w:rsidRPr="0097611F" w:rsidRDefault="00CB0A18" w:rsidP="00CB0A18">
      <w:pPr>
        <w:numPr>
          <w:ilvl w:val="0"/>
          <w:numId w:val="24"/>
        </w:numPr>
        <w:autoSpaceDE w:val="0"/>
        <w:autoSpaceDN w:val="0"/>
        <w:adjustRightInd w:val="0"/>
        <w:spacing w:after="0" w:line="25" w:lineRule="atLeast"/>
        <w:contextualSpacing/>
        <w:rPr>
          <w:rFonts w:ascii="Comic Sans MS" w:eastAsia="Tw Cen MT" w:hAnsi="Comic Sans MS" w:cs="Arial"/>
          <w:sz w:val="18"/>
          <w:szCs w:val="18"/>
          <w:lang w:val="en-US"/>
        </w:rPr>
      </w:pPr>
      <w:r w:rsidRPr="0097611F">
        <w:rPr>
          <w:rFonts w:ascii="Comic Sans MS" w:eastAsia="Tw Cen MT" w:hAnsi="Comic Sans MS" w:cs="Arial"/>
          <w:sz w:val="18"/>
          <w:szCs w:val="18"/>
          <w:lang w:val="en-US"/>
        </w:rPr>
        <w:t>that they may if they so choose be accompanied at the hearing</w:t>
      </w:r>
    </w:p>
    <w:p w14:paraId="1916FA3F" w14:textId="77777777" w:rsidR="00CB0A18" w:rsidRPr="0097611F" w:rsidRDefault="00CB0A18" w:rsidP="00CB0A18">
      <w:pPr>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The Board of Management undertakes that the timing of such written notification will ensure that parent(s)/guardian(s) have enough notice to allow them to prepare for the hearing.</w:t>
      </w:r>
    </w:p>
    <w:p w14:paraId="218AF8EA" w14:textId="77777777" w:rsidR="00CB0A18" w:rsidRPr="0097611F" w:rsidRDefault="00CB0A18" w:rsidP="00CB0A18">
      <w:pPr>
        <w:spacing w:after="0" w:line="25" w:lineRule="atLeast"/>
        <w:rPr>
          <w:rFonts w:ascii="Comic Sans MS" w:eastAsia="Tw Cen MT" w:hAnsi="Comic Sans MS" w:cs="Arial"/>
          <w:sz w:val="18"/>
          <w:szCs w:val="18"/>
          <w:lang w:val="en-US"/>
        </w:rPr>
      </w:pPr>
    </w:p>
    <w:p w14:paraId="6B7BDB0F" w14:textId="77777777" w:rsidR="00CB0A18" w:rsidRPr="0097611F" w:rsidRDefault="00CB0A18" w:rsidP="00CB0A18">
      <w:pPr>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In respect of the expulsion hearing the Board gives an undertaking that;</w:t>
      </w:r>
    </w:p>
    <w:p w14:paraId="098FB52E" w14:textId="77777777" w:rsidR="00CB0A18" w:rsidRPr="0097611F" w:rsidRDefault="00CB0A18" w:rsidP="00CB0A18">
      <w:pPr>
        <w:numPr>
          <w:ilvl w:val="0"/>
          <w:numId w:val="2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meeting will be properly conducted in accordance with Board procedures</w:t>
      </w:r>
    </w:p>
    <w:p w14:paraId="69265A62" w14:textId="77777777" w:rsidR="00CB0A18" w:rsidRPr="0097611F" w:rsidRDefault="00CB0A18" w:rsidP="00CB0A18">
      <w:pPr>
        <w:numPr>
          <w:ilvl w:val="0"/>
          <w:numId w:val="2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principal (or BoM nominee) and parent(s)/guardian(s) will present their case to the Board in each other’s presence</w:t>
      </w:r>
    </w:p>
    <w:p w14:paraId="7F665609" w14:textId="77777777" w:rsidR="00CB0A18" w:rsidRPr="0097611F" w:rsidRDefault="00CB0A18" w:rsidP="00CB0A18">
      <w:pPr>
        <w:numPr>
          <w:ilvl w:val="0"/>
          <w:numId w:val="2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each party will be given the opportunity to directly question the evidence of the other party </w:t>
      </w:r>
    </w:p>
    <w:p w14:paraId="13FFA1D1" w14:textId="77777777" w:rsidR="00CB0A18" w:rsidRPr="0097611F" w:rsidRDefault="00CB0A18" w:rsidP="00CB0A18">
      <w:pPr>
        <w:numPr>
          <w:ilvl w:val="0"/>
          <w:numId w:val="25"/>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parent(s)/guardian(s) may make a case for a lesser sanction if they so choose</w:t>
      </w:r>
    </w:p>
    <w:p w14:paraId="50EF7CDB"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0E95C4AA"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22A65ED7" w14:textId="77777777" w:rsidR="00CB0A18" w:rsidRPr="0097611F" w:rsidRDefault="00CB0A18" w:rsidP="00CB0A18">
      <w:pPr>
        <w:numPr>
          <w:ilvl w:val="0"/>
          <w:numId w:val="22"/>
        </w:numPr>
        <w:autoSpaceDE w:val="0"/>
        <w:autoSpaceDN w:val="0"/>
        <w:adjustRightInd w:val="0"/>
        <w:spacing w:after="0" w:line="25" w:lineRule="atLeast"/>
        <w:contextualSpacing/>
        <w:rPr>
          <w:rFonts w:ascii="Comic Sans MS" w:eastAsia="Tw Cen MT" w:hAnsi="Comic Sans MS" w:cs="Arial"/>
          <w:bCs/>
          <w:color w:val="424456"/>
          <w:sz w:val="18"/>
          <w:szCs w:val="18"/>
          <w:lang w:val="en-US"/>
        </w:rPr>
      </w:pPr>
      <w:r w:rsidRPr="0097611F">
        <w:rPr>
          <w:rFonts w:ascii="Comic Sans MS" w:eastAsia="Tw Cen MT" w:hAnsi="Comic Sans MS" w:cs="Arial"/>
          <w:bCs/>
          <w:color w:val="424456"/>
          <w:sz w:val="18"/>
          <w:szCs w:val="18"/>
          <w:lang w:val="en-US"/>
        </w:rPr>
        <w:t xml:space="preserve">Board of Management Deliberations &amp; Actions following the Hearing </w:t>
      </w:r>
    </w:p>
    <w:p w14:paraId="6391109B"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color w:val="424456"/>
          <w:sz w:val="18"/>
          <w:szCs w:val="18"/>
          <w:lang w:val="en-US"/>
        </w:rPr>
      </w:pPr>
    </w:p>
    <w:p w14:paraId="4F36F47B"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Where the Board of Management, having considered all the facts of the case, is of the opinion that the pupil should be expelled the Board</w:t>
      </w:r>
    </w:p>
    <w:p w14:paraId="0A4DFB49" w14:textId="77777777" w:rsidR="00CB0A18" w:rsidRPr="0097611F" w:rsidRDefault="00CB0A18" w:rsidP="00CB0A18">
      <w:pPr>
        <w:numPr>
          <w:ilvl w:val="0"/>
          <w:numId w:val="26"/>
        </w:numPr>
        <w:autoSpaceDE w:val="0"/>
        <w:autoSpaceDN w:val="0"/>
        <w:adjustRightInd w:val="0"/>
        <w:spacing w:after="0" w:line="25" w:lineRule="atLeast"/>
        <w:contextualSpacing/>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Will notify the Educational Welfare Officer in writing by registered post of its opinion, and the reasons for this opinion.</w:t>
      </w:r>
    </w:p>
    <w:p w14:paraId="6CADE8DF" w14:textId="77777777" w:rsidR="00CB0A18" w:rsidRPr="0097611F" w:rsidRDefault="00CB0A18" w:rsidP="00CB0A18">
      <w:pPr>
        <w:numPr>
          <w:ilvl w:val="0"/>
          <w:numId w:val="26"/>
        </w:numPr>
        <w:autoSpaceDE w:val="0"/>
        <w:autoSpaceDN w:val="0"/>
        <w:adjustRightInd w:val="0"/>
        <w:spacing w:after="0" w:line="25" w:lineRule="atLeast"/>
        <w:contextualSpacing/>
        <w:rPr>
          <w:rFonts w:ascii="Comic Sans MS" w:eastAsia="Tw Cen MT" w:hAnsi="Comic Sans MS" w:cs="Arial"/>
          <w:bCs/>
          <w:sz w:val="18"/>
          <w:szCs w:val="18"/>
          <w:lang w:val="en-US"/>
        </w:rPr>
      </w:pPr>
      <w:r w:rsidRPr="0097611F">
        <w:rPr>
          <w:rFonts w:ascii="Comic Sans MS" w:eastAsia="Tw Cen MT" w:hAnsi="Comic Sans MS" w:cs="Arial"/>
          <w:bCs/>
          <w:color w:val="76923C"/>
          <w:sz w:val="18"/>
          <w:szCs w:val="18"/>
          <w:lang w:val="en-US"/>
        </w:rPr>
        <w:t>Will not expel the student before the passage of 20 school days</w:t>
      </w:r>
      <w:r w:rsidRPr="0097611F">
        <w:rPr>
          <w:rFonts w:ascii="Comic Sans MS" w:eastAsia="Tw Cen MT" w:hAnsi="Comic Sans MS" w:cs="Arial"/>
          <w:bCs/>
          <w:sz w:val="18"/>
          <w:szCs w:val="18"/>
          <w:lang w:val="en-US"/>
        </w:rPr>
        <w:t xml:space="preserve"> from the date on which the Educational Welfare Officer receives this written notification</w:t>
      </w:r>
    </w:p>
    <w:p w14:paraId="66CBAC8B" w14:textId="77777777" w:rsidR="00CB0A18" w:rsidRPr="0097611F" w:rsidRDefault="00CB0A18" w:rsidP="00CB0A18">
      <w:pPr>
        <w:numPr>
          <w:ilvl w:val="0"/>
          <w:numId w:val="26"/>
        </w:numPr>
        <w:autoSpaceDE w:val="0"/>
        <w:autoSpaceDN w:val="0"/>
        <w:adjustRightInd w:val="0"/>
        <w:spacing w:after="0" w:line="25" w:lineRule="atLeast"/>
        <w:contextualSpacing/>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Will in writing notify the parent(s)/guardian(s) of their decision and inform them that the Educational Welfare Officer is being contacted</w:t>
      </w:r>
    </w:p>
    <w:p w14:paraId="2EA74250" w14:textId="77777777" w:rsidR="00CB0A18" w:rsidRPr="0097611F" w:rsidRDefault="00CB0A18" w:rsidP="00CB0A18">
      <w:pPr>
        <w:numPr>
          <w:ilvl w:val="0"/>
          <w:numId w:val="26"/>
        </w:numPr>
        <w:autoSpaceDE w:val="0"/>
        <w:autoSpaceDN w:val="0"/>
        <w:adjustRightInd w:val="0"/>
        <w:spacing w:after="0" w:line="25" w:lineRule="atLeast"/>
        <w:contextualSpacing/>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Will be represented at the consultation to be organized by the Educational Welfare Officer</w:t>
      </w:r>
    </w:p>
    <w:p w14:paraId="61A7CD87" w14:textId="77777777" w:rsidR="00CB0A18" w:rsidRPr="0097611F" w:rsidRDefault="00CB0A18" w:rsidP="00CB0A18">
      <w:pPr>
        <w:numPr>
          <w:ilvl w:val="0"/>
          <w:numId w:val="26"/>
        </w:numPr>
        <w:autoSpaceDE w:val="0"/>
        <w:autoSpaceDN w:val="0"/>
        <w:adjustRightInd w:val="0"/>
        <w:spacing w:after="0" w:line="25" w:lineRule="atLeast"/>
        <w:contextualSpacing/>
        <w:rPr>
          <w:rFonts w:ascii="Comic Sans MS" w:eastAsia="Tw Cen MT" w:hAnsi="Comic Sans MS" w:cs="Arial"/>
          <w:bCs/>
          <w:sz w:val="18"/>
          <w:szCs w:val="18"/>
          <w:lang w:val="en-US"/>
        </w:rPr>
      </w:pPr>
      <w:r w:rsidRPr="0097611F">
        <w:rPr>
          <w:rFonts w:ascii="Comic Sans MS" w:eastAsia="Tw Cen MT" w:hAnsi="Comic Sans MS" w:cs="Arial"/>
          <w:bCs/>
          <w:sz w:val="18"/>
          <w:szCs w:val="18"/>
          <w:lang w:val="en-US"/>
        </w:rPr>
        <w:t>Will suspend the student, if it is deemed likely that the continued presence of the student during this time will seriously disrupt the learning of others, or represent a threat to the safety of other pupils or staff.</w:t>
      </w:r>
    </w:p>
    <w:p w14:paraId="7D84A568"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64CA802A"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7A3AEFD" w14:textId="77777777" w:rsidR="00CB0A18" w:rsidRPr="0097611F" w:rsidRDefault="00CB0A18" w:rsidP="00CB0A18">
      <w:pPr>
        <w:numPr>
          <w:ilvl w:val="0"/>
          <w:numId w:val="22"/>
        </w:numPr>
        <w:autoSpaceDE w:val="0"/>
        <w:autoSpaceDN w:val="0"/>
        <w:adjustRightInd w:val="0"/>
        <w:spacing w:after="0" w:line="25" w:lineRule="atLeast"/>
        <w:contextualSpacing/>
        <w:rPr>
          <w:rFonts w:ascii="Comic Sans MS" w:eastAsia="Tw Cen MT" w:hAnsi="Comic Sans MS" w:cs="Arial"/>
          <w:bCs/>
          <w:color w:val="424456"/>
          <w:sz w:val="18"/>
          <w:szCs w:val="18"/>
          <w:lang w:val="en-US"/>
        </w:rPr>
      </w:pPr>
      <w:r w:rsidRPr="0097611F">
        <w:rPr>
          <w:rFonts w:ascii="Comic Sans MS" w:eastAsia="Tw Cen MT" w:hAnsi="Comic Sans MS" w:cs="Arial"/>
          <w:bCs/>
          <w:color w:val="424456"/>
          <w:sz w:val="18"/>
          <w:szCs w:val="18"/>
          <w:lang w:val="en-US"/>
        </w:rPr>
        <w:t>Confirmation of the Decision to Expel</w:t>
      </w:r>
    </w:p>
    <w:p w14:paraId="6D7CF0AE" w14:textId="77777777" w:rsidR="00CB0A18" w:rsidRPr="0097611F" w:rsidRDefault="00CB0A18" w:rsidP="00CB0A18">
      <w:pPr>
        <w:autoSpaceDE w:val="0"/>
        <w:autoSpaceDN w:val="0"/>
        <w:adjustRightInd w:val="0"/>
        <w:spacing w:after="0" w:line="25" w:lineRule="atLeast"/>
        <w:rPr>
          <w:rFonts w:ascii="Comic Sans MS" w:eastAsia="Tw Cen MT" w:hAnsi="Comic Sans MS" w:cs="Arial"/>
          <w:bCs/>
          <w:color w:val="424456"/>
          <w:sz w:val="18"/>
          <w:szCs w:val="18"/>
          <w:lang w:val="en-US"/>
        </w:rPr>
      </w:pPr>
    </w:p>
    <w:p w14:paraId="6D2A3C11"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Where the </w:t>
      </w:r>
      <w:r w:rsidRPr="0097611F">
        <w:rPr>
          <w:rFonts w:ascii="Comic Sans MS" w:eastAsia="Tw Cen MT" w:hAnsi="Comic Sans MS" w:cs="Arial"/>
          <w:color w:val="76923C"/>
          <w:sz w:val="18"/>
          <w:szCs w:val="18"/>
          <w:lang w:val="en-US"/>
        </w:rPr>
        <w:t>twenty-day period</w:t>
      </w:r>
      <w:r w:rsidRPr="0097611F">
        <w:rPr>
          <w:rFonts w:ascii="Comic Sans MS" w:eastAsia="Tw Cen MT" w:hAnsi="Comic Sans MS" w:cs="Arial"/>
          <w:sz w:val="18"/>
          <w:szCs w:val="18"/>
          <w:lang w:val="en-US"/>
        </w:rPr>
        <w:t xml:space="preserve"> following notification to the Educational Welfare Officer has elapsed,</w:t>
      </w:r>
    </w:p>
    <w:p w14:paraId="084F57EF"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and where the Board of Management remains of the view that the student should be expelled, the</w:t>
      </w:r>
    </w:p>
    <w:p w14:paraId="66ED13C2"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Board of Management will formally confirm the decision to expel. </w:t>
      </w:r>
    </w:p>
    <w:p w14:paraId="301BF290"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p>
    <w:p w14:paraId="3B35462B" w14:textId="77777777" w:rsidR="00CB0A18" w:rsidRPr="0097611F" w:rsidRDefault="00CB0A18" w:rsidP="00CB0A18">
      <w:pPr>
        <w:autoSpaceDE w:val="0"/>
        <w:autoSpaceDN w:val="0"/>
        <w:adjustRightInd w:val="0"/>
        <w:spacing w:after="0" w:line="25" w:lineRule="atLeast"/>
        <w:rPr>
          <w:rFonts w:ascii="Comic Sans MS" w:eastAsia="Tw Cen MT" w:hAnsi="Comic Sans MS" w:cs="Arial"/>
          <w:sz w:val="18"/>
          <w:szCs w:val="18"/>
          <w:lang w:val="en-US"/>
        </w:rPr>
      </w:pPr>
      <w:r w:rsidRPr="0097611F">
        <w:rPr>
          <w:rFonts w:ascii="Comic Sans MS" w:eastAsia="Tw Cen MT" w:hAnsi="Comic Sans MS" w:cs="Arial"/>
          <w:sz w:val="18"/>
          <w:szCs w:val="18"/>
          <w:lang w:val="en-US"/>
        </w:rPr>
        <w:t xml:space="preserve">Parent(s)/guardian(s) will be notified in writing that the expulsion will now proceed. They </w:t>
      </w:r>
      <w:r w:rsidRPr="0097611F">
        <w:rPr>
          <w:rFonts w:ascii="Comic Sans MS" w:eastAsia="Tw Cen MT" w:hAnsi="Comic Sans MS" w:cs="Arial"/>
          <w:sz w:val="18"/>
          <w:szCs w:val="18"/>
          <w:lang w:val="en-US" w:eastAsia="ja-JP"/>
        </w:rPr>
        <w:t xml:space="preserve">will also be informed of their right to appeal to the Secretary General of the Department of Education and Skills </w:t>
      </w:r>
      <w:r w:rsidRPr="0097611F">
        <w:rPr>
          <w:rFonts w:ascii="Comic Sans MS" w:eastAsia="Tw Cen MT" w:hAnsi="Comic Sans MS" w:cs="Arial"/>
          <w:sz w:val="18"/>
          <w:szCs w:val="18"/>
          <w:lang w:val="en-US" w:eastAsia="ja-JP"/>
        </w:rPr>
        <w:lastRenderedPageBreak/>
        <w:t>under Section 29 or the Education Act 1998 and will be provide with information on the submission of such an appeal.</w:t>
      </w:r>
    </w:p>
    <w:p w14:paraId="05D1C0E2"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5AE148B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of </w:t>
      </w:r>
      <w:r w:rsidRPr="0097611F">
        <w:rPr>
          <w:rFonts w:ascii="Comic Sans MS" w:eastAsia="Tw Cen MT" w:hAnsi="Comic Sans MS" w:cs="Arial"/>
          <w:color w:val="8064A2"/>
          <w:sz w:val="18"/>
          <w:szCs w:val="18"/>
          <w:lang w:val="en-US" w:eastAsia="ja-JP"/>
        </w:rPr>
        <w:t>Little Flower NS</w:t>
      </w:r>
      <w:r w:rsidRPr="0097611F">
        <w:rPr>
          <w:rFonts w:ascii="Comic Sans MS" w:eastAsia="Tw Cen MT" w:hAnsi="Comic Sans MS" w:cs="Arial"/>
          <w:sz w:val="18"/>
          <w:szCs w:val="18"/>
          <w:lang w:val="en-US" w:eastAsia="ja-JP"/>
        </w:rPr>
        <w:t xml:space="preserve"> acknowledges the fundamental importance of impartiality in the investigation and decision-making process. In this regard the following undertakings are given;</w:t>
      </w:r>
    </w:p>
    <w:p w14:paraId="0FB03BB4" w14:textId="77777777" w:rsidR="00CB0A18" w:rsidRPr="0097611F" w:rsidRDefault="00CB0A18" w:rsidP="00CB0A18">
      <w:pPr>
        <w:numPr>
          <w:ilvl w:val="0"/>
          <w:numId w:val="27"/>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No person with a vested interest or personal involvement in the matter will be involved in the </w:t>
      </w:r>
      <w:proofErr w:type="spellStart"/>
      <w:r w:rsidRPr="0097611F">
        <w:rPr>
          <w:rFonts w:ascii="Comic Sans MS" w:eastAsia="Tw Cen MT" w:hAnsi="Comic Sans MS" w:cs="Arial"/>
          <w:sz w:val="18"/>
          <w:szCs w:val="18"/>
          <w:lang w:val="en-US" w:eastAsia="ja-JP"/>
        </w:rPr>
        <w:t>organisation</w:t>
      </w:r>
      <w:proofErr w:type="spellEnd"/>
      <w:r w:rsidRPr="0097611F">
        <w:rPr>
          <w:rFonts w:ascii="Comic Sans MS" w:eastAsia="Tw Cen MT" w:hAnsi="Comic Sans MS" w:cs="Arial"/>
          <w:sz w:val="18"/>
          <w:szCs w:val="18"/>
          <w:lang w:val="en-US" w:eastAsia="ja-JP"/>
        </w:rPr>
        <w:t xml:space="preserve"> or implementation of the investigation procedure, nor will such a person be involved in the decision-making process.</w:t>
      </w:r>
    </w:p>
    <w:p w14:paraId="76EF0EFA" w14:textId="77777777" w:rsidR="00CB0A18" w:rsidRPr="0097611F" w:rsidRDefault="00CB0A18" w:rsidP="00CB0A18">
      <w:pPr>
        <w:numPr>
          <w:ilvl w:val="0"/>
          <w:numId w:val="27"/>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person(s) involved in the investigation process will on presentation of a full report of the facts absent himself/herself/themselves from the decision-making process.</w:t>
      </w:r>
    </w:p>
    <w:p w14:paraId="4C1E7B90" w14:textId="77777777" w:rsidR="00CB0A18" w:rsidRPr="0097611F" w:rsidRDefault="00CB0A18" w:rsidP="00CB0A18">
      <w:pPr>
        <w:spacing w:after="0" w:line="25" w:lineRule="atLeast"/>
        <w:ind w:left="720"/>
        <w:contextualSpacing/>
        <w:rPr>
          <w:rFonts w:ascii="Comic Sans MS" w:eastAsia="Tw Cen MT" w:hAnsi="Comic Sans MS" w:cs="Arial"/>
          <w:sz w:val="18"/>
          <w:szCs w:val="18"/>
          <w:lang w:val="en-US" w:eastAsia="ja-JP"/>
        </w:rPr>
      </w:pPr>
    </w:p>
    <w:p w14:paraId="48772F22"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olor w:val="53548A"/>
          <w:sz w:val="18"/>
          <w:szCs w:val="18"/>
          <w:lang w:val="en-US" w:eastAsia="ja-JP"/>
        </w:rPr>
        <w:t>9.</w:t>
      </w:r>
      <w:r w:rsidRPr="0097611F">
        <w:rPr>
          <w:rFonts w:ascii="Comic Sans MS" w:eastAsia="Tw Cen MT" w:hAnsi="Comic Sans MS" w:cs="Times New Roman"/>
          <w:caps/>
          <w:color w:val="53548A"/>
          <w:sz w:val="18"/>
          <w:szCs w:val="18"/>
          <w:lang w:val="en-US" w:eastAsia="ja-JP"/>
        </w:rPr>
        <w:t xml:space="preserve"> Notification of a Child’s Absence from School</w:t>
      </w:r>
    </w:p>
    <w:p w14:paraId="1F5813CE"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10FC8142"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Parent(s)/guardian(s) should adhere to the following procedures when notifying the school of a pupil’s absence;</w:t>
      </w:r>
    </w:p>
    <w:p w14:paraId="41F77607"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4D77B519" w14:textId="77777777" w:rsidR="00CB0A18" w:rsidRPr="0097611F" w:rsidRDefault="00CB0A18" w:rsidP="00CB0A18">
      <w:pPr>
        <w:numPr>
          <w:ilvl w:val="0"/>
          <w:numId w:val="2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school should be notified of the absence on the first day the pupil returns to school</w:t>
      </w:r>
    </w:p>
    <w:p w14:paraId="046B4FA9" w14:textId="77777777" w:rsidR="00CB0A18" w:rsidRPr="0097611F" w:rsidRDefault="00CB0A18" w:rsidP="00CB0A18">
      <w:pPr>
        <w:numPr>
          <w:ilvl w:val="0"/>
          <w:numId w:val="2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The reason for the absence should be notified to the class teacher</w:t>
      </w:r>
    </w:p>
    <w:p w14:paraId="23DBB620" w14:textId="77777777" w:rsidR="00CB0A18" w:rsidRPr="0097611F" w:rsidRDefault="00CB0A18" w:rsidP="00CB0A18">
      <w:pPr>
        <w:numPr>
          <w:ilvl w:val="0"/>
          <w:numId w:val="2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absence should be notified in writing by </w:t>
      </w:r>
      <w:r w:rsidRPr="0097611F">
        <w:rPr>
          <w:rFonts w:ascii="Comic Sans MS" w:eastAsia="Tw Cen MT" w:hAnsi="Comic Sans MS" w:cs="Arial"/>
          <w:i/>
          <w:color w:val="8064A2"/>
          <w:sz w:val="18"/>
          <w:szCs w:val="18"/>
          <w:lang w:val="en-US" w:eastAsia="ja-JP"/>
        </w:rPr>
        <w:t>letter / using the school journal</w:t>
      </w:r>
    </w:p>
    <w:p w14:paraId="3EE6B826" w14:textId="77777777" w:rsidR="00CB0A18" w:rsidRPr="0097611F" w:rsidRDefault="00CB0A18" w:rsidP="00CB0A18">
      <w:pPr>
        <w:numPr>
          <w:ilvl w:val="0"/>
          <w:numId w:val="2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Details pertaining to the absence, such as duration and reason, should be provided</w:t>
      </w:r>
    </w:p>
    <w:p w14:paraId="3433716E" w14:textId="77777777" w:rsidR="00CB0A18" w:rsidRPr="0097611F" w:rsidRDefault="00CB0A18" w:rsidP="00CB0A18">
      <w:pPr>
        <w:numPr>
          <w:ilvl w:val="0"/>
          <w:numId w:val="28"/>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Significant absences cause by ill health (i.e. absences longer than 10 school days) should be certified.</w:t>
      </w:r>
    </w:p>
    <w:p w14:paraId="34936AD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1675B64F" w14:textId="77777777" w:rsidR="00CB0A18" w:rsidRPr="0097611F" w:rsidRDefault="00CB0A18" w:rsidP="00AC3D40">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iCs/>
          <w:sz w:val="18"/>
          <w:szCs w:val="18"/>
          <w:lang w:val="en-US" w:eastAsia="ja-JP"/>
        </w:rPr>
        <w:t>The school will inform the Education Welfare Officer in writing where a child is suspended or expelled for 6 days or more, where the child has missed 20 or more days in a school year, where attendance is irregular and when the pupil is removed from the school register</w:t>
      </w:r>
    </w:p>
    <w:p w14:paraId="3CDFBB22"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6E1AD74C" w14:textId="77777777" w:rsidR="00CB0A18" w:rsidRPr="0097611F" w:rsidRDefault="00AC3D40" w:rsidP="00CB0A18">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10. Records</w:t>
      </w:r>
    </w:p>
    <w:p w14:paraId="16C2778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A </w:t>
      </w:r>
      <w:proofErr w:type="spellStart"/>
      <w:r w:rsidRPr="0097611F">
        <w:rPr>
          <w:rFonts w:ascii="Comic Sans MS" w:eastAsia="Tw Cen MT" w:hAnsi="Comic Sans MS" w:cs="Arial"/>
          <w:sz w:val="18"/>
          <w:szCs w:val="18"/>
          <w:lang w:val="en-US" w:eastAsia="ja-JP"/>
        </w:rPr>
        <w:t>standardised</w:t>
      </w:r>
      <w:proofErr w:type="spellEnd"/>
      <w:r w:rsidRPr="0097611F">
        <w:rPr>
          <w:rFonts w:ascii="Comic Sans MS" w:eastAsia="Tw Cen MT" w:hAnsi="Comic Sans MS" w:cs="Arial"/>
          <w:sz w:val="18"/>
          <w:szCs w:val="18"/>
          <w:lang w:val="en-US" w:eastAsia="ja-JP"/>
        </w:rPr>
        <w:t xml:space="preserve"> record system will be used to track an individual pupil’s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Such records will contain;</w:t>
      </w:r>
    </w:p>
    <w:p w14:paraId="3D70EFEE" w14:textId="77777777" w:rsidR="00CB0A18" w:rsidRPr="0097611F" w:rsidRDefault="00CB0A18" w:rsidP="00CB0A18">
      <w:pPr>
        <w:numPr>
          <w:ilvl w:val="0"/>
          <w:numId w:val="2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Incidents of </w:t>
      </w:r>
      <w:proofErr w:type="spellStart"/>
      <w:r w:rsidRPr="0097611F">
        <w:rPr>
          <w:rFonts w:ascii="Comic Sans MS" w:eastAsia="Tw Cen MT" w:hAnsi="Comic Sans MS" w:cs="Arial"/>
          <w:sz w:val="18"/>
          <w:szCs w:val="18"/>
          <w:lang w:val="en-US" w:eastAsia="ja-JP"/>
        </w:rPr>
        <w:t>misbehaviour</w:t>
      </w:r>
      <w:proofErr w:type="spellEnd"/>
      <w:r w:rsidRPr="0097611F">
        <w:rPr>
          <w:rFonts w:ascii="Comic Sans MS" w:eastAsia="Tw Cen MT" w:hAnsi="Comic Sans MS" w:cs="Arial"/>
          <w:sz w:val="18"/>
          <w:szCs w:val="18"/>
          <w:lang w:val="en-US" w:eastAsia="ja-JP"/>
        </w:rPr>
        <w:t xml:space="preserve">, </w:t>
      </w:r>
    </w:p>
    <w:p w14:paraId="30B14E89" w14:textId="77777777" w:rsidR="00CB0A18" w:rsidRPr="0097611F" w:rsidRDefault="00CB0A18" w:rsidP="00CB0A18">
      <w:pPr>
        <w:numPr>
          <w:ilvl w:val="0"/>
          <w:numId w:val="2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interventions used to improve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including contact with parent(s)/guardian(s) or referral to other agencies</w:t>
      </w:r>
    </w:p>
    <w:p w14:paraId="1D1EA5C7" w14:textId="77777777" w:rsidR="00CB0A18" w:rsidRPr="0097611F" w:rsidRDefault="00CB0A18" w:rsidP="00CB0A18">
      <w:pPr>
        <w:numPr>
          <w:ilvl w:val="0"/>
          <w:numId w:val="2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Evidence of improved </w:t>
      </w:r>
      <w:proofErr w:type="spellStart"/>
      <w:r w:rsidRPr="0097611F">
        <w:rPr>
          <w:rFonts w:ascii="Comic Sans MS" w:eastAsia="Tw Cen MT" w:hAnsi="Comic Sans MS" w:cs="Arial"/>
          <w:sz w:val="18"/>
          <w:szCs w:val="18"/>
          <w:lang w:val="en-US" w:eastAsia="ja-JP"/>
        </w:rPr>
        <w:t>behaviour</w:t>
      </w:r>
      <w:proofErr w:type="spellEnd"/>
    </w:p>
    <w:p w14:paraId="3BCA8C20" w14:textId="77777777" w:rsidR="00CB0A18" w:rsidRPr="0097611F" w:rsidRDefault="00CB0A18" w:rsidP="00CB0A18">
      <w:pPr>
        <w:numPr>
          <w:ilvl w:val="0"/>
          <w:numId w:val="29"/>
        </w:numPr>
        <w:spacing w:after="0" w:line="25" w:lineRule="atLeast"/>
        <w:contextualSpacing/>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Any sanctions imposed, and the reasons they were imposed</w:t>
      </w:r>
    </w:p>
    <w:p w14:paraId="646E7061"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BDA2163"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Pupils will be told when a record is being made about their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and the reasons for keeping a record will be explained.</w:t>
      </w:r>
    </w:p>
    <w:p w14:paraId="7A3FBF3C"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p>
    <w:p w14:paraId="7A984CC4" w14:textId="77777777" w:rsidR="00CB0A18" w:rsidRPr="0097611F"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All records will be kept in accordance with the Data Protection Act 1988 and the Data Protection (Amendment) Act 2003.</w:t>
      </w:r>
    </w:p>
    <w:p w14:paraId="3FC5F1AA"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27D4E758"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r w:rsidRPr="0097611F">
        <w:rPr>
          <w:rFonts w:ascii="Comic Sans MS" w:eastAsia="Tw Cen MT" w:hAnsi="Comic Sans MS" w:cs="Times New Roman"/>
          <w:caps/>
          <w:color w:val="53548A"/>
          <w:sz w:val="18"/>
          <w:szCs w:val="18"/>
          <w:lang w:val="en-US" w:eastAsia="ja-JP"/>
        </w:rPr>
        <w:t>11. Anti-Bullying Policy</w:t>
      </w:r>
    </w:p>
    <w:p w14:paraId="2DBBD39E"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19B2142A" w14:textId="77777777" w:rsidR="00CB0A18" w:rsidRDefault="00CB0A18" w:rsidP="00CB0A18">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In accordance with the requirements of the Education (Welfare) Act 2000 and the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guidelines issued by the NEWB, the Board of Management of </w:t>
      </w:r>
      <w:r w:rsidRPr="0097611F">
        <w:rPr>
          <w:rFonts w:ascii="Comic Sans MS" w:eastAsia="Tw Cen MT" w:hAnsi="Comic Sans MS" w:cs="Arial"/>
          <w:b/>
          <w:i/>
          <w:color w:val="A04DA3"/>
          <w:sz w:val="18"/>
          <w:szCs w:val="18"/>
          <w:lang w:val="en-US" w:eastAsia="ja-JP"/>
        </w:rPr>
        <w:t>Little Flower NS</w:t>
      </w:r>
      <w:r w:rsidRPr="0097611F">
        <w:rPr>
          <w:rFonts w:ascii="Comic Sans MS" w:eastAsia="Tw Cen MT" w:hAnsi="Comic Sans MS" w:cs="Arial"/>
          <w:sz w:val="18"/>
          <w:szCs w:val="18"/>
          <w:lang w:val="en-US" w:eastAsia="ja-JP"/>
        </w:rPr>
        <w:t xml:space="preserve"> has adopted the following anti-bullying policy within the framework of the school’s overall code of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This policy fully complies with the requirements of the </w:t>
      </w:r>
      <w:r w:rsidRPr="0097611F">
        <w:rPr>
          <w:rFonts w:ascii="Comic Sans MS" w:eastAsia="Tw Cen MT" w:hAnsi="Comic Sans MS" w:cs="Arial"/>
          <w:i/>
          <w:iCs/>
          <w:sz w:val="18"/>
          <w:szCs w:val="18"/>
          <w:lang w:val="en-US" w:eastAsia="ja-JP"/>
        </w:rPr>
        <w:t xml:space="preserve">Anti-Bullying Procedures for Primary and Post-Primary Schools </w:t>
      </w:r>
      <w:r w:rsidRPr="0097611F">
        <w:rPr>
          <w:rFonts w:ascii="Comic Sans MS" w:eastAsia="Tw Cen MT" w:hAnsi="Comic Sans MS" w:cs="Arial"/>
          <w:sz w:val="18"/>
          <w:szCs w:val="18"/>
          <w:lang w:val="en-US" w:eastAsia="ja-JP"/>
        </w:rPr>
        <w:t>which were published by the Department of Education &amp; Skills in September 2013.</w:t>
      </w:r>
    </w:p>
    <w:p w14:paraId="5FBC58D6" w14:textId="77777777" w:rsidR="0097611F" w:rsidRDefault="0097611F" w:rsidP="00CB0A18">
      <w:pPr>
        <w:spacing w:after="0" w:line="25" w:lineRule="atLeast"/>
        <w:rPr>
          <w:rFonts w:ascii="Comic Sans MS" w:eastAsia="Tw Cen MT" w:hAnsi="Comic Sans MS" w:cs="Arial"/>
          <w:sz w:val="18"/>
          <w:szCs w:val="18"/>
          <w:lang w:val="en-US" w:eastAsia="ja-JP"/>
        </w:rPr>
      </w:pPr>
    </w:p>
    <w:p w14:paraId="57A8F1D1" w14:textId="77777777" w:rsidR="0097611F" w:rsidRDefault="0097611F" w:rsidP="00CB0A18">
      <w:pPr>
        <w:spacing w:after="0" w:line="25" w:lineRule="atLeast"/>
        <w:rPr>
          <w:rFonts w:ascii="Comic Sans MS" w:eastAsia="Tw Cen MT" w:hAnsi="Comic Sans MS" w:cs="Arial"/>
          <w:sz w:val="18"/>
          <w:szCs w:val="18"/>
          <w:lang w:val="en-US" w:eastAsia="ja-JP"/>
        </w:rPr>
      </w:pPr>
    </w:p>
    <w:p w14:paraId="0751C43C" w14:textId="77777777" w:rsidR="0097611F" w:rsidRPr="0097611F" w:rsidRDefault="0097611F" w:rsidP="00CB0A18">
      <w:pPr>
        <w:spacing w:after="0" w:line="25" w:lineRule="atLeast"/>
        <w:rPr>
          <w:rFonts w:ascii="Comic Sans MS" w:eastAsia="Tw Cen MT" w:hAnsi="Comic Sans MS" w:cs="Arial"/>
          <w:caps/>
          <w:color w:val="53548A"/>
          <w:sz w:val="18"/>
          <w:szCs w:val="18"/>
          <w:lang w:val="en-US" w:eastAsia="ja-JP"/>
        </w:rPr>
      </w:pPr>
    </w:p>
    <w:p w14:paraId="66E1D516"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00B89C0A"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p>
    <w:p w14:paraId="4546E674"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lastRenderedPageBreak/>
        <w:t xml:space="preserve">11.1 Best Practice in the Prevention of Bullying </w:t>
      </w:r>
      <w:proofErr w:type="spellStart"/>
      <w:r w:rsidRPr="0097611F">
        <w:rPr>
          <w:rFonts w:ascii="Comic Sans MS" w:eastAsia="Tw Cen MT" w:hAnsi="Comic Sans MS" w:cs="Arial"/>
          <w:b/>
          <w:color w:val="438086"/>
          <w:sz w:val="18"/>
          <w:szCs w:val="18"/>
          <w:lang w:val="en-US" w:eastAsia="ja-JP"/>
        </w:rPr>
        <w:t>Behaviour</w:t>
      </w:r>
      <w:proofErr w:type="spellEnd"/>
    </w:p>
    <w:p w14:paraId="4C03BA2C" w14:textId="77777777" w:rsidR="00CB0A18" w:rsidRPr="0097611F" w:rsidRDefault="00CB0A18" w:rsidP="00452DA0">
      <w:pPr>
        <w:rPr>
          <w:sz w:val="18"/>
          <w:szCs w:val="18"/>
        </w:rPr>
      </w:pPr>
    </w:p>
    <w:p w14:paraId="4609FA9B"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The Board of Management </w:t>
      </w:r>
      <w:proofErr w:type="spellStart"/>
      <w:r w:rsidRPr="0097611F">
        <w:rPr>
          <w:rFonts w:ascii="Comic Sans MS" w:eastAsia="Tw Cen MT" w:hAnsi="Comic Sans MS" w:cs="Arial"/>
          <w:color w:val="000000"/>
          <w:sz w:val="18"/>
          <w:szCs w:val="18"/>
          <w:lang w:val="en-US"/>
        </w:rPr>
        <w:t>recognises</w:t>
      </w:r>
      <w:proofErr w:type="spellEnd"/>
      <w:r w:rsidRPr="0097611F">
        <w:rPr>
          <w:rFonts w:ascii="Comic Sans MS" w:eastAsia="Tw Cen MT" w:hAnsi="Comic Sans MS" w:cs="Arial"/>
          <w:color w:val="000000"/>
          <w:sz w:val="18"/>
          <w:szCs w:val="18"/>
          <w:lang w:val="en-US"/>
        </w:rPr>
        <w:t xml:space="preserve"> the very serious nature of bullying and the negative impact that it can have on the lives of pupils and is therefore fully committed to the following key principles of best practice in preventing and tackling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w:t>
      </w:r>
    </w:p>
    <w:p w14:paraId="07DFF73C"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A positive school culture and climate which- </w:t>
      </w:r>
    </w:p>
    <w:p w14:paraId="361C73FE" w14:textId="77777777" w:rsidR="00CB0A18" w:rsidRPr="0097611F" w:rsidRDefault="00CB0A18" w:rsidP="00CB0A18">
      <w:pPr>
        <w:numPr>
          <w:ilvl w:val="1"/>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is welcoming of difference and diversity and is based on inclusivity; </w:t>
      </w:r>
    </w:p>
    <w:p w14:paraId="7C9A9DC7" w14:textId="77777777" w:rsidR="00CB0A18" w:rsidRPr="0097611F" w:rsidRDefault="00CB0A18" w:rsidP="00CB0A18">
      <w:pPr>
        <w:numPr>
          <w:ilvl w:val="1"/>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encourages pupils to disclose and discuss incidents of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in a non-threatening environment; and </w:t>
      </w:r>
    </w:p>
    <w:p w14:paraId="52A3D892" w14:textId="77777777" w:rsidR="00CB0A18" w:rsidRPr="0097611F" w:rsidRDefault="00CB0A18" w:rsidP="00CB0A18">
      <w:pPr>
        <w:numPr>
          <w:ilvl w:val="1"/>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promotes respectful relationships across the school community; </w:t>
      </w:r>
    </w:p>
    <w:p w14:paraId="72B84DD9"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Effective leadership; </w:t>
      </w:r>
    </w:p>
    <w:p w14:paraId="238F84DB"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A school-wide approach; </w:t>
      </w:r>
    </w:p>
    <w:p w14:paraId="53E88552"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A shared understanding of what bullying is and its impact; </w:t>
      </w:r>
    </w:p>
    <w:p w14:paraId="1A4F8ABC"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Implementation of education and prevention strategies (including awareness raising measures) that- </w:t>
      </w:r>
    </w:p>
    <w:p w14:paraId="788A1002" w14:textId="77777777" w:rsidR="00CB0A18" w:rsidRPr="0097611F" w:rsidRDefault="00CB0A18" w:rsidP="00CB0A18">
      <w:pPr>
        <w:numPr>
          <w:ilvl w:val="1"/>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build empathy, respect and resilience in pupils; and </w:t>
      </w:r>
    </w:p>
    <w:p w14:paraId="63950207" w14:textId="77777777" w:rsidR="00CB0A18" w:rsidRPr="0097611F" w:rsidRDefault="00CB0A18" w:rsidP="00CB0A18">
      <w:pPr>
        <w:numPr>
          <w:ilvl w:val="1"/>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explicitly address the issues of cyber-bullying and identity-based bullying including in particular, homophobic and transphobic bullying. </w:t>
      </w:r>
    </w:p>
    <w:p w14:paraId="667BB68F"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Effective supervision and monitoring of pupils; </w:t>
      </w:r>
    </w:p>
    <w:p w14:paraId="33177AFE"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Supports for staff; </w:t>
      </w:r>
    </w:p>
    <w:p w14:paraId="26D64375"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Consistent recording, investigation and follow up of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(including use of established intervention strategies); and </w:t>
      </w:r>
    </w:p>
    <w:p w14:paraId="04E6A989" w14:textId="77777777" w:rsidR="00CB0A18" w:rsidRPr="0097611F" w:rsidRDefault="00CB0A18" w:rsidP="00CB0A18">
      <w:pPr>
        <w:numPr>
          <w:ilvl w:val="0"/>
          <w:numId w:val="30"/>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On-going evaluation of the effectiveness of the anti-bullying policy.</w:t>
      </w:r>
    </w:p>
    <w:p w14:paraId="2002B1EE" w14:textId="77777777" w:rsidR="00CB0A18" w:rsidRPr="0097611F" w:rsidRDefault="00CB0A18" w:rsidP="00CB0A18">
      <w:pPr>
        <w:spacing w:after="0" w:line="25" w:lineRule="atLeast"/>
        <w:rPr>
          <w:rFonts w:ascii="Comic Sans MS" w:eastAsia="Tw Cen MT" w:hAnsi="Comic Sans MS" w:cs="Times New Roman"/>
          <w:caps/>
          <w:color w:val="53548A"/>
          <w:sz w:val="18"/>
          <w:szCs w:val="18"/>
          <w:lang w:val="en-US" w:eastAsia="ja-JP"/>
        </w:rPr>
      </w:pPr>
    </w:p>
    <w:p w14:paraId="2270C40A" w14:textId="77777777" w:rsidR="00CB0A18" w:rsidRPr="0097611F" w:rsidRDefault="00CB0A18" w:rsidP="00CB0A18">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11.2 Definition of Bullying</w:t>
      </w:r>
    </w:p>
    <w:p w14:paraId="5B1D7F89" w14:textId="77777777" w:rsidR="00CB0A18" w:rsidRPr="0097611F" w:rsidRDefault="00CB0A18" w:rsidP="00CB0A18">
      <w:pPr>
        <w:autoSpaceDE w:val="0"/>
        <w:autoSpaceDN w:val="0"/>
        <w:adjustRightInd w:val="0"/>
        <w:spacing w:after="0" w:line="240" w:lineRule="auto"/>
        <w:rPr>
          <w:rFonts w:ascii="Comic Sans MS" w:eastAsia="Tw Cen MT" w:hAnsi="Comic Sans MS" w:cs="Times New Roman"/>
          <w:color w:val="000000"/>
          <w:sz w:val="18"/>
          <w:szCs w:val="18"/>
          <w:lang w:val="en-US"/>
        </w:rPr>
      </w:pPr>
    </w:p>
    <w:p w14:paraId="15B284B0"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In accordance with the </w:t>
      </w:r>
      <w:r w:rsidRPr="0097611F">
        <w:rPr>
          <w:rFonts w:ascii="Comic Sans MS" w:eastAsia="Tw Cen MT" w:hAnsi="Comic Sans MS" w:cs="Arial"/>
          <w:i/>
          <w:iCs/>
          <w:color w:val="000000"/>
          <w:sz w:val="18"/>
          <w:szCs w:val="18"/>
          <w:lang w:val="en-US"/>
        </w:rPr>
        <w:t xml:space="preserve">Anti-Bullying Procedures for Primary and Post-Primary Schools </w:t>
      </w:r>
      <w:r w:rsidRPr="0097611F">
        <w:rPr>
          <w:rFonts w:ascii="Comic Sans MS" w:eastAsia="Tw Cen MT" w:hAnsi="Comic Sans MS" w:cs="Arial"/>
          <w:color w:val="000000"/>
          <w:sz w:val="18"/>
          <w:szCs w:val="18"/>
          <w:lang w:val="en-US"/>
        </w:rPr>
        <w:t xml:space="preserve">bullying is defined as follows: </w:t>
      </w:r>
    </w:p>
    <w:p w14:paraId="7C990636"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Bullying is unwanted negative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verbal, psychological or physical conducted, by an individual or group against another person (or persons) and which is repeated over time. </w:t>
      </w:r>
    </w:p>
    <w:p w14:paraId="15904140"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The following types of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are included in the definition of bullying: </w:t>
      </w:r>
    </w:p>
    <w:p w14:paraId="5A240300" w14:textId="77777777" w:rsidR="00CB0A18" w:rsidRPr="0097611F" w:rsidRDefault="00CB0A18" w:rsidP="00CB0A18">
      <w:pPr>
        <w:numPr>
          <w:ilvl w:val="0"/>
          <w:numId w:val="31"/>
        </w:numPr>
        <w:autoSpaceDE w:val="0"/>
        <w:autoSpaceDN w:val="0"/>
        <w:adjustRightInd w:val="0"/>
        <w:spacing w:after="38"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deliberate exclusion, malicious gossip and other forms of relational bullying, </w:t>
      </w:r>
    </w:p>
    <w:p w14:paraId="3293ED2B" w14:textId="77777777" w:rsidR="00CB0A18" w:rsidRPr="0097611F" w:rsidRDefault="00CB0A18" w:rsidP="00CB0A18">
      <w:pPr>
        <w:numPr>
          <w:ilvl w:val="0"/>
          <w:numId w:val="31"/>
        </w:numPr>
        <w:autoSpaceDE w:val="0"/>
        <w:autoSpaceDN w:val="0"/>
        <w:adjustRightInd w:val="0"/>
        <w:spacing w:after="38"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cyber-bullying and </w:t>
      </w:r>
    </w:p>
    <w:p w14:paraId="6FFE601D" w14:textId="77777777" w:rsidR="00CB0A18" w:rsidRPr="0097611F" w:rsidRDefault="00CB0A18" w:rsidP="00CB0A18">
      <w:pPr>
        <w:numPr>
          <w:ilvl w:val="0"/>
          <w:numId w:val="31"/>
        </w:num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identity-based bullying such as homophobic bullying, racist bullying, bullying based on a person’s membership of the </w:t>
      </w:r>
      <w:proofErr w:type="spellStart"/>
      <w:r w:rsidRPr="0097611F">
        <w:rPr>
          <w:rFonts w:ascii="Comic Sans MS" w:eastAsia="Tw Cen MT" w:hAnsi="Comic Sans MS" w:cs="Arial"/>
          <w:color w:val="000000"/>
          <w:sz w:val="18"/>
          <w:szCs w:val="18"/>
          <w:lang w:val="en-US"/>
        </w:rPr>
        <w:t>Traveller</w:t>
      </w:r>
      <w:proofErr w:type="spellEnd"/>
      <w:r w:rsidRPr="0097611F">
        <w:rPr>
          <w:rFonts w:ascii="Comic Sans MS" w:eastAsia="Tw Cen MT" w:hAnsi="Comic Sans MS" w:cs="Arial"/>
          <w:color w:val="000000"/>
          <w:sz w:val="18"/>
          <w:szCs w:val="18"/>
          <w:lang w:val="en-US"/>
        </w:rPr>
        <w:t xml:space="preserve"> community and bullying of those with disabilities or special educational needs. </w:t>
      </w:r>
    </w:p>
    <w:p w14:paraId="0CBA1C0B"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p>
    <w:p w14:paraId="5AD28DDD"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Isolated or once-off incidents of intentional negative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including a once-off offensive or hurtful text message or other private messaging, do not fall within the definition of bullying and should be dealt with, as appropriate, in accordance with the school’s code of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w:t>
      </w:r>
    </w:p>
    <w:p w14:paraId="5A993625"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p>
    <w:p w14:paraId="42BF01A2"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However, in the context of this policy, placing a once-off offensive or hurtful public message, image or statement on a social network site or other public forum where that message, image or statement can be viewed and/or repeated by other people will be regarded as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w:t>
      </w:r>
    </w:p>
    <w:p w14:paraId="34AE75AD"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p>
    <w:p w14:paraId="23E52ED0"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Negative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that does not meet this definition of bullying will be dealt with in accordance with the school’s code of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w:t>
      </w:r>
    </w:p>
    <w:p w14:paraId="2A41A78C"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p>
    <w:p w14:paraId="33C5725D" w14:textId="77777777" w:rsidR="008A50F7" w:rsidRPr="0097611F" w:rsidRDefault="008A50F7" w:rsidP="008A50F7">
      <w:pPr>
        <w:spacing w:after="0" w:line="25" w:lineRule="atLeast"/>
        <w:rPr>
          <w:rFonts w:ascii="Comic Sans MS" w:eastAsia="Tw Cen MT" w:hAnsi="Comic Sans MS" w:cs="Arial"/>
          <w:i/>
          <w:sz w:val="18"/>
          <w:szCs w:val="18"/>
          <w:lang w:val="en-US" w:eastAsia="ja-JP"/>
        </w:rPr>
      </w:pPr>
      <w:r w:rsidRPr="0097611F">
        <w:rPr>
          <w:rFonts w:ascii="Comic Sans MS" w:eastAsia="Tw Cen MT" w:hAnsi="Comic Sans MS" w:cs="Arial"/>
          <w:sz w:val="18"/>
          <w:szCs w:val="18"/>
          <w:lang w:val="en-US" w:eastAsia="ja-JP"/>
        </w:rPr>
        <w:t xml:space="preserve">Additional information on different types of bullying is set out in Section 2 of the </w:t>
      </w:r>
      <w:r w:rsidRPr="0097611F">
        <w:rPr>
          <w:rFonts w:ascii="Comic Sans MS" w:eastAsia="Tw Cen MT" w:hAnsi="Comic Sans MS" w:cs="Arial"/>
          <w:i/>
          <w:iCs/>
          <w:sz w:val="18"/>
          <w:szCs w:val="18"/>
          <w:lang w:val="en-US" w:eastAsia="ja-JP"/>
        </w:rPr>
        <w:t>Anti-Bullying Procedures for Primary and Post-Primary Schools</w:t>
      </w:r>
      <w:r w:rsidRPr="0097611F">
        <w:rPr>
          <w:rFonts w:ascii="Comic Sans MS" w:eastAsia="Tw Cen MT" w:hAnsi="Comic Sans MS" w:cs="Arial"/>
          <w:sz w:val="18"/>
          <w:szCs w:val="18"/>
          <w:lang w:val="en-US" w:eastAsia="ja-JP"/>
        </w:rPr>
        <w:t xml:space="preserve">, </w:t>
      </w:r>
      <w:r w:rsidRPr="0097611F">
        <w:rPr>
          <w:rFonts w:ascii="Comic Sans MS" w:eastAsia="Tw Cen MT" w:hAnsi="Comic Sans MS" w:cs="Arial"/>
          <w:i/>
          <w:sz w:val="18"/>
          <w:szCs w:val="18"/>
          <w:lang w:val="en-US" w:eastAsia="ja-JP"/>
        </w:rPr>
        <w:t>DES, 2013.</w:t>
      </w:r>
    </w:p>
    <w:p w14:paraId="38C11EB8" w14:textId="77777777" w:rsidR="008A50F7" w:rsidRPr="0097611F" w:rsidRDefault="008A50F7" w:rsidP="008A50F7">
      <w:pPr>
        <w:spacing w:after="0" w:line="25" w:lineRule="atLeast"/>
        <w:rPr>
          <w:rFonts w:ascii="Comic Sans MS" w:eastAsia="Tw Cen MT" w:hAnsi="Comic Sans MS" w:cs="Arial"/>
          <w:i/>
          <w:sz w:val="18"/>
          <w:szCs w:val="18"/>
          <w:lang w:val="en-US" w:eastAsia="ja-JP"/>
        </w:rPr>
      </w:pPr>
    </w:p>
    <w:p w14:paraId="63C456E0" w14:textId="77777777" w:rsidR="008A50F7" w:rsidRPr="0097611F" w:rsidRDefault="008A50F7" w:rsidP="008A50F7">
      <w:pPr>
        <w:spacing w:after="0" w:line="25" w:lineRule="atLeast"/>
        <w:rPr>
          <w:rFonts w:ascii="Comic Sans MS" w:eastAsia="Tw Cen MT" w:hAnsi="Comic Sans MS" w:cs="Arial"/>
          <w:i/>
          <w:sz w:val="18"/>
          <w:szCs w:val="18"/>
          <w:lang w:val="en-US" w:eastAsia="ja-JP"/>
        </w:rPr>
      </w:pPr>
    </w:p>
    <w:p w14:paraId="7E45CE00" w14:textId="77777777" w:rsidR="0097611F" w:rsidRDefault="0097611F" w:rsidP="008A50F7">
      <w:pPr>
        <w:spacing w:after="0" w:line="25" w:lineRule="atLeast"/>
        <w:rPr>
          <w:rFonts w:ascii="Comic Sans MS" w:eastAsia="Tw Cen MT" w:hAnsi="Comic Sans MS" w:cs="Arial"/>
          <w:b/>
          <w:color w:val="438086"/>
          <w:sz w:val="18"/>
          <w:szCs w:val="18"/>
          <w:lang w:val="en-US" w:eastAsia="ja-JP"/>
        </w:rPr>
      </w:pPr>
    </w:p>
    <w:p w14:paraId="56FCD527" w14:textId="77777777" w:rsidR="0097611F" w:rsidRDefault="0097611F" w:rsidP="008A50F7">
      <w:pPr>
        <w:spacing w:after="0" w:line="25" w:lineRule="atLeast"/>
        <w:rPr>
          <w:rFonts w:ascii="Comic Sans MS" w:eastAsia="Tw Cen MT" w:hAnsi="Comic Sans MS" w:cs="Arial"/>
          <w:b/>
          <w:color w:val="438086"/>
          <w:sz w:val="18"/>
          <w:szCs w:val="18"/>
          <w:lang w:val="en-US" w:eastAsia="ja-JP"/>
        </w:rPr>
      </w:pPr>
    </w:p>
    <w:p w14:paraId="3C8A1C73"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lastRenderedPageBreak/>
        <w:t>11.3 School Contact Personnel</w:t>
      </w:r>
    </w:p>
    <w:p w14:paraId="1972351B" w14:textId="77777777" w:rsidR="008A50F7" w:rsidRPr="0097611F" w:rsidRDefault="008A50F7" w:rsidP="008A50F7">
      <w:pPr>
        <w:autoSpaceDE w:val="0"/>
        <w:autoSpaceDN w:val="0"/>
        <w:adjustRightInd w:val="0"/>
        <w:spacing w:after="0" w:line="240" w:lineRule="auto"/>
        <w:rPr>
          <w:rFonts w:ascii="Comic Sans MS" w:eastAsia="Tw Cen MT" w:hAnsi="Comic Sans MS" w:cs="Times New Roman"/>
          <w:color w:val="000000"/>
          <w:sz w:val="18"/>
          <w:szCs w:val="18"/>
          <w:lang w:val="en-US"/>
        </w:rPr>
      </w:pPr>
    </w:p>
    <w:p w14:paraId="4D6C11AB" w14:textId="77777777" w:rsidR="008A50F7" w:rsidRPr="0097611F" w:rsidRDefault="008A50F7" w:rsidP="008A50F7">
      <w:pPr>
        <w:autoSpaceDE w:val="0"/>
        <w:autoSpaceDN w:val="0"/>
        <w:adjustRightInd w:val="0"/>
        <w:spacing w:after="0" w:line="300" w:lineRule="auto"/>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The relevant teacher(s) for investigating and dealing with bullying is (are) as follows:</w:t>
      </w:r>
    </w:p>
    <w:p w14:paraId="45EEA430" w14:textId="77777777" w:rsidR="008A50F7" w:rsidRPr="0097611F" w:rsidRDefault="008A50F7" w:rsidP="008A50F7">
      <w:pPr>
        <w:autoSpaceDE w:val="0"/>
        <w:autoSpaceDN w:val="0"/>
        <w:adjustRightInd w:val="0"/>
        <w:spacing w:after="0" w:line="300" w:lineRule="auto"/>
        <w:rPr>
          <w:rFonts w:ascii="Comic Sans MS" w:eastAsia="Tw Cen MT" w:hAnsi="Comic Sans MS" w:cs="Arial"/>
          <w:color w:val="000000"/>
          <w:sz w:val="18"/>
          <w:szCs w:val="18"/>
          <w:lang w:val="en-US"/>
        </w:rPr>
      </w:pPr>
    </w:p>
    <w:p w14:paraId="6F1DA1D2" w14:textId="77777777" w:rsidR="008A50F7" w:rsidRPr="0097611F" w:rsidRDefault="008A50F7" w:rsidP="008A50F7">
      <w:pPr>
        <w:autoSpaceDE w:val="0"/>
        <w:autoSpaceDN w:val="0"/>
        <w:adjustRightInd w:val="0"/>
        <w:spacing w:after="0" w:line="300" w:lineRule="auto"/>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___Class Teacher, Deputy Principal and the Principal</w:t>
      </w:r>
    </w:p>
    <w:p w14:paraId="5ED5F411" w14:textId="77777777" w:rsidR="008A50F7" w:rsidRPr="0097611F" w:rsidRDefault="008A50F7" w:rsidP="008A50F7">
      <w:pPr>
        <w:autoSpaceDE w:val="0"/>
        <w:autoSpaceDN w:val="0"/>
        <w:adjustRightInd w:val="0"/>
        <w:spacing w:after="0" w:line="300" w:lineRule="auto"/>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______________________________________</w:t>
      </w:r>
      <w:r w:rsidR="00AC3D40" w:rsidRPr="0097611F">
        <w:rPr>
          <w:rFonts w:ascii="Comic Sans MS" w:eastAsia="Tw Cen MT" w:hAnsi="Comic Sans MS" w:cs="Arial"/>
          <w:color w:val="000000"/>
          <w:sz w:val="18"/>
          <w:szCs w:val="18"/>
          <w:lang w:val="en-US"/>
        </w:rPr>
        <w:t>___________________________</w:t>
      </w:r>
    </w:p>
    <w:p w14:paraId="510116E7" w14:textId="77777777" w:rsidR="008A50F7" w:rsidRPr="0097611F" w:rsidRDefault="008A50F7" w:rsidP="008A50F7">
      <w:pPr>
        <w:autoSpaceDE w:val="0"/>
        <w:autoSpaceDN w:val="0"/>
        <w:adjustRightInd w:val="0"/>
        <w:spacing w:after="0" w:line="300" w:lineRule="auto"/>
        <w:rPr>
          <w:rFonts w:ascii="Comic Sans MS" w:eastAsia="Tw Cen MT" w:hAnsi="Comic Sans MS" w:cs="Times New Roman"/>
          <w:i/>
          <w:color w:val="000000"/>
          <w:sz w:val="18"/>
          <w:szCs w:val="18"/>
          <w:lang w:val="en-US"/>
        </w:rPr>
      </w:pPr>
      <w:r w:rsidRPr="0097611F">
        <w:rPr>
          <w:rFonts w:ascii="Comic Sans MS" w:eastAsia="Tw Cen MT" w:hAnsi="Comic Sans MS" w:cs="Arial"/>
          <w:i/>
          <w:color w:val="000000"/>
          <w:sz w:val="18"/>
          <w:szCs w:val="18"/>
          <w:lang w:val="en-US"/>
        </w:rPr>
        <w:t xml:space="preserve">(see Section 6.8 of the </w:t>
      </w:r>
      <w:r w:rsidRPr="0097611F">
        <w:rPr>
          <w:rFonts w:ascii="Comic Sans MS" w:eastAsia="Tw Cen MT" w:hAnsi="Comic Sans MS" w:cs="Arial"/>
          <w:i/>
          <w:iCs/>
          <w:color w:val="000000"/>
          <w:sz w:val="18"/>
          <w:szCs w:val="18"/>
          <w:lang w:val="en-US"/>
        </w:rPr>
        <w:t>Anti-Bullying Procedures for Primary and Post-Primary Schools</w:t>
      </w:r>
      <w:r w:rsidRPr="0097611F">
        <w:rPr>
          <w:rFonts w:ascii="Comic Sans MS" w:eastAsia="Tw Cen MT" w:hAnsi="Comic Sans MS" w:cs="Arial"/>
          <w:i/>
          <w:color w:val="000000"/>
          <w:sz w:val="18"/>
          <w:szCs w:val="18"/>
          <w:lang w:val="en-US"/>
        </w:rPr>
        <w:t xml:space="preserve">): </w:t>
      </w:r>
    </w:p>
    <w:p w14:paraId="31D876E2"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58558335"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6397708D"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11.4 Education &amp; Prevention Strategies</w:t>
      </w:r>
    </w:p>
    <w:p w14:paraId="43C5CB6E" w14:textId="77777777" w:rsidR="008A50F7" w:rsidRPr="0097611F" w:rsidRDefault="008A50F7" w:rsidP="008A50F7">
      <w:pPr>
        <w:autoSpaceDE w:val="0"/>
        <w:autoSpaceDN w:val="0"/>
        <w:adjustRightInd w:val="0"/>
        <w:spacing w:after="0" w:line="240" w:lineRule="auto"/>
        <w:rPr>
          <w:rFonts w:ascii="Comic Sans MS" w:eastAsia="Tw Cen MT" w:hAnsi="Comic Sans MS" w:cs="Times New Roman"/>
          <w:color w:val="000000"/>
          <w:sz w:val="18"/>
          <w:szCs w:val="18"/>
          <w:lang w:val="en-US"/>
        </w:rPr>
      </w:pPr>
    </w:p>
    <w:p w14:paraId="161A1E9E"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The education and prevention strategies (including strategies specifically aimed at cyber- bullying and identity-based bullying including in particular, homophobic and transphobic bullying) that will be used by the school are as follows: </w:t>
      </w:r>
    </w:p>
    <w:p w14:paraId="03155D35" w14:textId="77777777" w:rsidR="008A50F7" w:rsidRPr="0097611F" w:rsidRDefault="008A50F7" w:rsidP="008A50F7">
      <w:pPr>
        <w:autoSpaceDE w:val="0"/>
        <w:autoSpaceDN w:val="0"/>
        <w:adjustRightInd w:val="0"/>
        <w:spacing w:after="0" w:line="25" w:lineRule="atLeast"/>
        <w:rPr>
          <w:rFonts w:ascii="Comic Sans MS" w:eastAsia="Tw Cen MT" w:hAnsi="Comic Sans MS" w:cs="Arial"/>
          <w:i/>
          <w:color w:val="000000"/>
          <w:sz w:val="18"/>
          <w:szCs w:val="18"/>
          <w:lang w:val="en-US"/>
        </w:rPr>
      </w:pPr>
      <w:r w:rsidRPr="0097611F">
        <w:rPr>
          <w:rFonts w:ascii="Comic Sans MS" w:eastAsia="Tw Cen MT" w:hAnsi="Comic Sans MS" w:cs="Arial"/>
          <w:i/>
          <w:color w:val="000000"/>
          <w:sz w:val="18"/>
          <w:szCs w:val="18"/>
          <w:lang w:val="en-US"/>
        </w:rPr>
        <w:t xml:space="preserve">(see Section 6.5 of the </w:t>
      </w:r>
      <w:r w:rsidRPr="0097611F">
        <w:rPr>
          <w:rFonts w:ascii="Comic Sans MS" w:eastAsia="Tw Cen MT" w:hAnsi="Comic Sans MS" w:cs="Arial"/>
          <w:i/>
          <w:iCs/>
          <w:color w:val="000000"/>
          <w:sz w:val="18"/>
          <w:szCs w:val="18"/>
          <w:lang w:val="en-US"/>
        </w:rPr>
        <w:t>Anti-Bullying Procedures for Primary and Post-Primary Schools</w:t>
      </w:r>
      <w:r w:rsidRPr="0097611F">
        <w:rPr>
          <w:rFonts w:ascii="Comic Sans MS" w:eastAsia="Tw Cen MT" w:hAnsi="Comic Sans MS" w:cs="Arial"/>
          <w:i/>
          <w:color w:val="000000"/>
          <w:sz w:val="18"/>
          <w:szCs w:val="18"/>
          <w:lang w:val="en-US"/>
        </w:rPr>
        <w:t>)</w:t>
      </w:r>
    </w:p>
    <w:p w14:paraId="65A56A81" w14:textId="77777777" w:rsidR="008A50F7" w:rsidRPr="0097611F" w:rsidRDefault="008A50F7" w:rsidP="008A50F7">
      <w:pPr>
        <w:autoSpaceDE w:val="0"/>
        <w:autoSpaceDN w:val="0"/>
        <w:adjustRightInd w:val="0"/>
        <w:spacing w:after="0" w:line="25" w:lineRule="atLeast"/>
        <w:rPr>
          <w:rFonts w:ascii="Comic Sans MS" w:eastAsia="Tw Cen MT" w:hAnsi="Comic Sans MS" w:cs="Arial"/>
          <w:i/>
          <w:color w:val="000000"/>
          <w:sz w:val="18"/>
          <w:szCs w:val="18"/>
          <w:lang w:val="en-US"/>
        </w:rPr>
      </w:pPr>
    </w:p>
    <w:p w14:paraId="15F3D62C"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11.5 Investigation &amp; Follow-Up Procedures</w:t>
      </w:r>
    </w:p>
    <w:p w14:paraId="466C1167" w14:textId="77777777" w:rsidR="008A50F7" w:rsidRPr="0097611F" w:rsidRDefault="008A50F7" w:rsidP="008A50F7">
      <w:pPr>
        <w:autoSpaceDE w:val="0"/>
        <w:autoSpaceDN w:val="0"/>
        <w:adjustRightInd w:val="0"/>
        <w:spacing w:after="0" w:line="240" w:lineRule="auto"/>
        <w:rPr>
          <w:rFonts w:ascii="Comic Sans MS" w:eastAsia="Tw Cen MT" w:hAnsi="Comic Sans MS" w:cs="Times New Roman"/>
          <w:color w:val="000000"/>
          <w:sz w:val="18"/>
          <w:szCs w:val="18"/>
          <w:lang w:val="en-US"/>
        </w:rPr>
      </w:pPr>
    </w:p>
    <w:p w14:paraId="3AE477D5"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The school’s procedures for investigation, follow-up and recording of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and the established intervention strategies used by the school for dealing with cases of bullying </w:t>
      </w:r>
      <w:proofErr w:type="spellStart"/>
      <w:r w:rsidRPr="0097611F">
        <w:rPr>
          <w:rFonts w:ascii="Comic Sans MS" w:eastAsia="Tw Cen MT" w:hAnsi="Comic Sans MS" w:cs="Arial"/>
          <w:color w:val="000000"/>
          <w:sz w:val="18"/>
          <w:szCs w:val="18"/>
          <w:lang w:val="en-US"/>
        </w:rPr>
        <w:t>behaviour</w:t>
      </w:r>
      <w:proofErr w:type="spellEnd"/>
      <w:r w:rsidRPr="0097611F">
        <w:rPr>
          <w:rFonts w:ascii="Comic Sans MS" w:eastAsia="Tw Cen MT" w:hAnsi="Comic Sans MS" w:cs="Arial"/>
          <w:color w:val="000000"/>
          <w:sz w:val="18"/>
          <w:szCs w:val="18"/>
          <w:lang w:val="en-US"/>
        </w:rPr>
        <w:t xml:space="preserve"> are as follows: </w:t>
      </w:r>
    </w:p>
    <w:p w14:paraId="69D5F0EE" w14:textId="77777777" w:rsidR="008A50F7" w:rsidRPr="0097611F" w:rsidRDefault="008A50F7" w:rsidP="008A50F7">
      <w:pPr>
        <w:autoSpaceDE w:val="0"/>
        <w:autoSpaceDN w:val="0"/>
        <w:adjustRightInd w:val="0"/>
        <w:spacing w:after="0" w:line="25" w:lineRule="atLeast"/>
        <w:rPr>
          <w:rFonts w:ascii="Comic Sans MS" w:eastAsia="Tw Cen MT" w:hAnsi="Comic Sans MS" w:cs="Arial"/>
          <w:i/>
          <w:color w:val="000000"/>
          <w:sz w:val="18"/>
          <w:szCs w:val="18"/>
          <w:lang w:val="en-US"/>
        </w:rPr>
      </w:pPr>
      <w:r w:rsidRPr="0097611F">
        <w:rPr>
          <w:rFonts w:ascii="Comic Sans MS" w:eastAsia="Tw Cen MT" w:hAnsi="Comic Sans MS" w:cs="Arial"/>
          <w:i/>
          <w:color w:val="000000"/>
          <w:sz w:val="18"/>
          <w:szCs w:val="18"/>
          <w:lang w:val="en-US"/>
        </w:rPr>
        <w:t xml:space="preserve">(see Section 6.8 of the </w:t>
      </w:r>
      <w:r w:rsidRPr="0097611F">
        <w:rPr>
          <w:rFonts w:ascii="Comic Sans MS" w:eastAsia="Tw Cen MT" w:hAnsi="Comic Sans MS" w:cs="Arial"/>
          <w:i/>
          <w:iCs/>
          <w:color w:val="000000"/>
          <w:sz w:val="18"/>
          <w:szCs w:val="18"/>
          <w:lang w:val="en-US"/>
        </w:rPr>
        <w:t>Anti-Bullying Procedures for Primary and Post-Primary Schools</w:t>
      </w:r>
      <w:r w:rsidRPr="0097611F">
        <w:rPr>
          <w:rFonts w:ascii="Comic Sans MS" w:eastAsia="Tw Cen MT" w:hAnsi="Comic Sans MS" w:cs="Arial"/>
          <w:i/>
          <w:color w:val="000000"/>
          <w:sz w:val="18"/>
          <w:szCs w:val="18"/>
          <w:lang w:val="en-US"/>
        </w:rPr>
        <w:t xml:space="preserve">)  </w:t>
      </w:r>
    </w:p>
    <w:p w14:paraId="4F88D066" w14:textId="77777777" w:rsidR="008A50F7" w:rsidRPr="0097611F" w:rsidRDefault="008A50F7" w:rsidP="008A50F7">
      <w:pPr>
        <w:spacing w:after="0" w:line="25" w:lineRule="atLeast"/>
        <w:rPr>
          <w:rFonts w:ascii="Comic Sans MS" w:eastAsia="Tw Cen MT" w:hAnsi="Comic Sans MS" w:cs="Arial"/>
          <w:caps/>
          <w:color w:val="53548A"/>
          <w:sz w:val="18"/>
          <w:szCs w:val="18"/>
          <w:lang w:val="en-US" w:eastAsia="ja-JP"/>
        </w:rPr>
      </w:pPr>
    </w:p>
    <w:p w14:paraId="4EAFAF26"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11.6 Working with Pupils Affected by Bulling</w:t>
      </w:r>
    </w:p>
    <w:p w14:paraId="44DF1354" w14:textId="77777777" w:rsidR="00CB0A18" w:rsidRPr="0097611F" w:rsidRDefault="00CB0A18" w:rsidP="00CB0A18">
      <w:pPr>
        <w:autoSpaceDE w:val="0"/>
        <w:autoSpaceDN w:val="0"/>
        <w:adjustRightInd w:val="0"/>
        <w:spacing w:after="0" w:line="25" w:lineRule="atLeast"/>
        <w:rPr>
          <w:rFonts w:ascii="Comic Sans MS" w:eastAsia="Tw Cen MT" w:hAnsi="Comic Sans MS" w:cs="Arial"/>
          <w:color w:val="000000"/>
          <w:sz w:val="18"/>
          <w:szCs w:val="18"/>
          <w:lang w:val="en-US"/>
        </w:rPr>
      </w:pPr>
    </w:p>
    <w:p w14:paraId="3CF56524" w14:textId="77777777" w:rsidR="008A50F7" w:rsidRPr="0097611F" w:rsidRDefault="008A50F7" w:rsidP="008A50F7">
      <w:pPr>
        <w:autoSpaceDE w:val="0"/>
        <w:autoSpaceDN w:val="0"/>
        <w:adjustRightInd w:val="0"/>
        <w:spacing w:after="0" w:line="300" w:lineRule="auto"/>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The school’s </w:t>
      </w:r>
      <w:proofErr w:type="spellStart"/>
      <w:r w:rsidRPr="0097611F">
        <w:rPr>
          <w:rFonts w:ascii="Comic Sans MS" w:eastAsia="Tw Cen MT" w:hAnsi="Comic Sans MS" w:cs="Arial"/>
          <w:color w:val="000000"/>
          <w:sz w:val="18"/>
          <w:szCs w:val="18"/>
          <w:lang w:val="en-US"/>
        </w:rPr>
        <w:t>programme</w:t>
      </w:r>
      <w:proofErr w:type="spellEnd"/>
      <w:r w:rsidRPr="0097611F">
        <w:rPr>
          <w:rFonts w:ascii="Comic Sans MS" w:eastAsia="Tw Cen MT" w:hAnsi="Comic Sans MS" w:cs="Arial"/>
          <w:color w:val="000000"/>
          <w:sz w:val="18"/>
          <w:szCs w:val="18"/>
          <w:lang w:val="en-US"/>
        </w:rPr>
        <w:t xml:space="preserve"> of support for working with pupils affected by bullying is as follows: </w:t>
      </w:r>
    </w:p>
    <w:p w14:paraId="2D35F7F0" w14:textId="77777777" w:rsidR="008A50F7" w:rsidRPr="0097611F" w:rsidRDefault="008A50F7" w:rsidP="008A50F7">
      <w:pPr>
        <w:autoSpaceDE w:val="0"/>
        <w:autoSpaceDN w:val="0"/>
        <w:adjustRightInd w:val="0"/>
        <w:spacing w:after="0" w:line="300" w:lineRule="auto"/>
        <w:rPr>
          <w:rFonts w:ascii="Comic Sans MS" w:eastAsia="Tw Cen MT" w:hAnsi="Comic Sans MS" w:cs="Arial"/>
          <w:i/>
          <w:color w:val="000000"/>
          <w:sz w:val="18"/>
          <w:szCs w:val="18"/>
          <w:lang w:val="en-US"/>
        </w:rPr>
      </w:pPr>
      <w:r w:rsidRPr="0097611F">
        <w:rPr>
          <w:rFonts w:ascii="Comic Sans MS" w:eastAsia="Tw Cen MT" w:hAnsi="Comic Sans MS" w:cs="Arial"/>
          <w:i/>
          <w:color w:val="000000"/>
          <w:sz w:val="18"/>
          <w:szCs w:val="18"/>
          <w:lang w:val="en-US"/>
        </w:rPr>
        <w:t xml:space="preserve">(see Section 6.8 of the </w:t>
      </w:r>
      <w:r w:rsidRPr="0097611F">
        <w:rPr>
          <w:rFonts w:ascii="Comic Sans MS" w:eastAsia="Tw Cen MT" w:hAnsi="Comic Sans MS" w:cs="Arial"/>
          <w:i/>
          <w:iCs/>
          <w:color w:val="000000"/>
          <w:sz w:val="18"/>
          <w:szCs w:val="18"/>
          <w:lang w:val="en-US"/>
        </w:rPr>
        <w:t>Anti-Bullying Procedures for Primary and Post-Primary Schools</w:t>
      </w:r>
      <w:r w:rsidRPr="0097611F">
        <w:rPr>
          <w:rFonts w:ascii="Comic Sans MS" w:eastAsia="Tw Cen MT" w:hAnsi="Comic Sans MS" w:cs="Arial"/>
          <w:i/>
          <w:color w:val="000000"/>
          <w:sz w:val="18"/>
          <w:szCs w:val="18"/>
          <w:lang w:val="en-US"/>
        </w:rPr>
        <w:t xml:space="preserve">) </w:t>
      </w:r>
    </w:p>
    <w:p w14:paraId="0A756E35" w14:textId="77777777" w:rsidR="008A50F7" w:rsidRPr="0097611F" w:rsidRDefault="008A50F7" w:rsidP="008A50F7">
      <w:pPr>
        <w:spacing w:after="0" w:line="25" w:lineRule="atLeast"/>
        <w:rPr>
          <w:rFonts w:ascii="Comic Sans MS" w:eastAsia="Tw Cen MT" w:hAnsi="Comic Sans MS" w:cs="Times New Roman"/>
          <w:caps/>
          <w:color w:val="53548A"/>
          <w:sz w:val="18"/>
          <w:szCs w:val="18"/>
          <w:lang w:val="en-US" w:eastAsia="ja-JP"/>
        </w:rPr>
      </w:pPr>
    </w:p>
    <w:p w14:paraId="5611ADAF"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11.7 Supervision &amp; Monitoring</w:t>
      </w:r>
    </w:p>
    <w:p w14:paraId="7F4108E2"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7CFEBF08" w14:textId="77777777" w:rsidR="008A50F7" w:rsidRPr="0097611F" w:rsidRDefault="008A50F7" w:rsidP="008A50F7">
      <w:pPr>
        <w:spacing w:after="0" w:line="25" w:lineRule="atLeast"/>
        <w:rPr>
          <w:rFonts w:ascii="Comic Sans MS" w:eastAsia="Tw Cen MT" w:hAnsi="Comic Sans MS" w:cs="Arial"/>
          <w:sz w:val="18"/>
          <w:szCs w:val="18"/>
          <w:lang w:val="en-US" w:eastAsia="ja-JP"/>
        </w:rPr>
      </w:pPr>
      <w:r w:rsidRPr="0097611F">
        <w:rPr>
          <w:rFonts w:ascii="Comic Sans MS" w:eastAsia="Tw Cen MT" w:hAnsi="Comic Sans MS" w:cs="Arial"/>
          <w:sz w:val="18"/>
          <w:szCs w:val="18"/>
          <w:lang w:val="en-US" w:eastAsia="ja-JP"/>
        </w:rPr>
        <w:t xml:space="preserve">The Board of Management confirms that appropriate supervision and monitoring policies and practices are in place to both prevent and deal with bullying </w:t>
      </w:r>
      <w:proofErr w:type="spellStart"/>
      <w:r w:rsidRPr="0097611F">
        <w:rPr>
          <w:rFonts w:ascii="Comic Sans MS" w:eastAsia="Tw Cen MT" w:hAnsi="Comic Sans MS" w:cs="Arial"/>
          <w:sz w:val="18"/>
          <w:szCs w:val="18"/>
          <w:lang w:val="en-US" w:eastAsia="ja-JP"/>
        </w:rPr>
        <w:t>behaviour</w:t>
      </w:r>
      <w:proofErr w:type="spellEnd"/>
      <w:r w:rsidRPr="0097611F">
        <w:rPr>
          <w:rFonts w:ascii="Comic Sans MS" w:eastAsia="Tw Cen MT" w:hAnsi="Comic Sans MS" w:cs="Arial"/>
          <w:sz w:val="18"/>
          <w:szCs w:val="18"/>
          <w:lang w:val="en-US" w:eastAsia="ja-JP"/>
        </w:rPr>
        <w:t xml:space="preserve"> and to facilitate early intervention where possible.</w:t>
      </w:r>
    </w:p>
    <w:p w14:paraId="53F39CB4" w14:textId="77777777" w:rsidR="008A50F7" w:rsidRPr="0097611F" w:rsidRDefault="008A50F7" w:rsidP="008A50F7">
      <w:pPr>
        <w:spacing w:after="0" w:line="25" w:lineRule="atLeast"/>
        <w:rPr>
          <w:rFonts w:ascii="Comic Sans MS" w:eastAsia="Tw Cen MT" w:hAnsi="Comic Sans MS" w:cs="Times New Roman"/>
          <w:sz w:val="18"/>
          <w:szCs w:val="18"/>
          <w:lang w:val="en-US" w:eastAsia="ja-JP"/>
        </w:rPr>
      </w:pPr>
    </w:p>
    <w:p w14:paraId="43CF768A"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09035B1C"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11.8 Prevention of Harassment</w:t>
      </w:r>
    </w:p>
    <w:p w14:paraId="60CB05E1"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67AD783B"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sz w:val="18"/>
          <w:szCs w:val="18"/>
          <w:lang w:val="en-US" w:eastAsia="ja-JP"/>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w:t>
      </w:r>
      <w:proofErr w:type="spellStart"/>
      <w:r w:rsidRPr="0097611F">
        <w:rPr>
          <w:rFonts w:ascii="Comic Sans MS" w:eastAsia="Tw Cen MT" w:hAnsi="Comic Sans MS" w:cs="Arial"/>
          <w:sz w:val="18"/>
          <w:szCs w:val="18"/>
          <w:lang w:val="en-US" w:eastAsia="ja-JP"/>
        </w:rPr>
        <w:t>Traveller</w:t>
      </w:r>
      <w:proofErr w:type="spellEnd"/>
      <w:r w:rsidRPr="0097611F">
        <w:rPr>
          <w:rFonts w:ascii="Comic Sans MS" w:eastAsia="Tw Cen MT" w:hAnsi="Comic Sans MS" w:cs="Arial"/>
          <w:sz w:val="18"/>
          <w:szCs w:val="18"/>
          <w:lang w:val="en-US" w:eastAsia="ja-JP"/>
        </w:rPr>
        <w:t xml:space="preserve"> community.</w:t>
      </w:r>
    </w:p>
    <w:p w14:paraId="04EA5411"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p>
    <w:p w14:paraId="2CA7C17B"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11.9 Policy Adoption</w:t>
      </w:r>
    </w:p>
    <w:p w14:paraId="3AB65317" w14:textId="77777777" w:rsidR="008A50F7" w:rsidRPr="0097611F" w:rsidRDefault="008A50F7" w:rsidP="008A50F7">
      <w:pPr>
        <w:autoSpaceDE w:val="0"/>
        <w:autoSpaceDN w:val="0"/>
        <w:adjustRightInd w:val="0"/>
        <w:spacing w:after="0" w:line="240" w:lineRule="auto"/>
        <w:rPr>
          <w:rFonts w:ascii="Comic Sans MS" w:eastAsia="Tw Cen MT" w:hAnsi="Comic Sans MS" w:cs="Times New Roman"/>
          <w:color w:val="000000"/>
          <w:sz w:val="18"/>
          <w:szCs w:val="18"/>
          <w:lang w:val="en-US"/>
        </w:rPr>
      </w:pPr>
    </w:p>
    <w:p w14:paraId="7F9E772A" w14:textId="2D0FE1F3" w:rsidR="008A50F7" w:rsidRPr="0097611F" w:rsidRDefault="008A50F7" w:rsidP="008A50F7">
      <w:pPr>
        <w:autoSpaceDE w:val="0"/>
        <w:autoSpaceDN w:val="0"/>
        <w:adjustRightInd w:val="0"/>
        <w:spacing w:after="0" w:line="240" w:lineRule="auto"/>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This policy was adopted by the Board of Management</w:t>
      </w:r>
      <w:r w:rsidR="00D442EE">
        <w:rPr>
          <w:rFonts w:ascii="Comic Sans MS" w:eastAsia="Tw Cen MT" w:hAnsi="Comic Sans MS" w:cs="Arial"/>
          <w:color w:val="000000"/>
          <w:sz w:val="18"/>
          <w:szCs w:val="18"/>
          <w:lang w:val="en-US"/>
        </w:rPr>
        <w:t xml:space="preserve">, and ratified by St. </w:t>
      </w:r>
      <w:proofErr w:type="spellStart"/>
      <w:r w:rsidR="00D442EE">
        <w:rPr>
          <w:rFonts w:ascii="Comic Sans MS" w:eastAsia="Tw Cen MT" w:hAnsi="Comic Sans MS" w:cs="Arial"/>
          <w:color w:val="000000"/>
          <w:sz w:val="18"/>
          <w:szCs w:val="18"/>
          <w:lang w:val="en-US"/>
        </w:rPr>
        <w:t>Senans</w:t>
      </w:r>
      <w:proofErr w:type="spellEnd"/>
      <w:r w:rsidR="00D442EE">
        <w:rPr>
          <w:rFonts w:ascii="Comic Sans MS" w:eastAsia="Tw Cen MT" w:hAnsi="Comic Sans MS" w:cs="Arial"/>
          <w:color w:val="000000"/>
          <w:sz w:val="18"/>
          <w:szCs w:val="18"/>
          <w:lang w:val="en-US"/>
        </w:rPr>
        <w:t>.</w:t>
      </w:r>
      <w:r w:rsidR="009143AB">
        <w:rPr>
          <w:rFonts w:ascii="Comic Sans MS" w:eastAsia="Tw Cen MT" w:hAnsi="Comic Sans MS" w:cs="Arial"/>
          <w:color w:val="000000"/>
          <w:sz w:val="18"/>
          <w:szCs w:val="18"/>
          <w:lang w:val="en-US"/>
        </w:rPr>
        <w:t xml:space="preserve"> </w:t>
      </w:r>
    </w:p>
    <w:p w14:paraId="7D4E6FFA" w14:textId="77777777" w:rsidR="008A50F7" w:rsidRPr="0097611F" w:rsidRDefault="008A50F7" w:rsidP="008A50F7">
      <w:pPr>
        <w:spacing w:after="0" w:line="25" w:lineRule="atLeast"/>
        <w:rPr>
          <w:rFonts w:ascii="Comic Sans MS" w:eastAsia="Tw Cen MT" w:hAnsi="Comic Sans MS" w:cs="Times New Roman"/>
          <w:caps/>
          <w:color w:val="53548A"/>
          <w:sz w:val="18"/>
          <w:szCs w:val="18"/>
          <w:lang w:val="en-US" w:eastAsia="ja-JP"/>
        </w:rPr>
      </w:pPr>
    </w:p>
    <w:p w14:paraId="452AD569" w14:textId="77777777" w:rsidR="008A50F7" w:rsidRPr="0097611F" w:rsidRDefault="008A50F7" w:rsidP="008A50F7">
      <w:pPr>
        <w:spacing w:after="0" w:line="25" w:lineRule="atLeast"/>
        <w:rPr>
          <w:rFonts w:ascii="Comic Sans MS" w:eastAsia="Tw Cen MT" w:hAnsi="Comic Sans MS" w:cs="Arial"/>
          <w:b/>
          <w:color w:val="438086"/>
          <w:sz w:val="18"/>
          <w:szCs w:val="18"/>
          <w:lang w:val="en-US" w:eastAsia="ja-JP"/>
        </w:rPr>
      </w:pPr>
      <w:r w:rsidRPr="0097611F">
        <w:rPr>
          <w:rFonts w:ascii="Comic Sans MS" w:eastAsia="Tw Cen MT" w:hAnsi="Comic Sans MS" w:cs="Arial"/>
          <w:b/>
          <w:color w:val="438086"/>
          <w:sz w:val="18"/>
          <w:szCs w:val="18"/>
          <w:lang w:val="en-US" w:eastAsia="ja-JP"/>
        </w:rPr>
        <w:t>11.10 Communication</w:t>
      </w:r>
    </w:p>
    <w:p w14:paraId="174A0646" w14:textId="77777777" w:rsidR="008A50F7" w:rsidRPr="0097611F" w:rsidRDefault="008A50F7" w:rsidP="008A50F7">
      <w:pPr>
        <w:autoSpaceDE w:val="0"/>
        <w:autoSpaceDN w:val="0"/>
        <w:adjustRightInd w:val="0"/>
        <w:spacing w:after="0" w:line="240" w:lineRule="auto"/>
        <w:rPr>
          <w:rFonts w:ascii="Comic Sans MS" w:eastAsia="Tw Cen MT" w:hAnsi="Comic Sans MS" w:cs="Times New Roman"/>
          <w:color w:val="000000"/>
          <w:sz w:val="18"/>
          <w:szCs w:val="18"/>
          <w:lang w:val="en-US"/>
        </w:rPr>
      </w:pPr>
    </w:p>
    <w:p w14:paraId="0DDF58D7" w14:textId="77777777" w:rsidR="008A50F7" w:rsidRPr="0097611F" w:rsidRDefault="008A50F7" w:rsidP="008A50F7">
      <w:pPr>
        <w:autoSpaceDE w:val="0"/>
        <w:autoSpaceDN w:val="0"/>
        <w:adjustRightInd w:val="0"/>
        <w:spacing w:after="0" w:line="25" w:lineRule="atLeast"/>
        <w:rPr>
          <w:rFonts w:ascii="Comic Sans MS" w:eastAsia="Tw Cen MT" w:hAnsi="Comic Sans MS" w:cs="Arial"/>
          <w:color w:val="000000"/>
          <w:sz w:val="18"/>
          <w:szCs w:val="18"/>
          <w:lang w:val="en-US"/>
        </w:rPr>
      </w:pPr>
      <w:r w:rsidRPr="0097611F">
        <w:rPr>
          <w:rFonts w:ascii="Comic Sans MS" w:eastAsia="Tw Cen MT" w:hAnsi="Comic Sans MS" w:cs="Arial"/>
          <w:color w:val="000000"/>
          <w:sz w:val="18"/>
          <w:szCs w:val="18"/>
          <w:lang w:val="en-US"/>
        </w:rPr>
        <w:t xml:space="preserve">This policy has been made available to school personnel, published on the school website (or where none exists, is otherwise readily accessible to parents and pupils on request) and provided to the Parents’ Association (where one exists). A copy of this policy will be made available to the Department and the patron if requested. </w:t>
      </w:r>
    </w:p>
    <w:p w14:paraId="4C5FE66E" w14:textId="77777777" w:rsidR="0097611F" w:rsidRDefault="0097611F" w:rsidP="008A50F7">
      <w:pPr>
        <w:spacing w:after="0" w:line="25" w:lineRule="atLeast"/>
        <w:rPr>
          <w:rFonts w:ascii="Comic Sans MS" w:eastAsia="Tw Cen MT" w:hAnsi="Comic Sans MS" w:cs="Arial"/>
          <w:color w:val="000000"/>
          <w:sz w:val="18"/>
          <w:szCs w:val="18"/>
          <w:lang w:val="en-US"/>
        </w:rPr>
      </w:pPr>
    </w:p>
    <w:p w14:paraId="1617D7E4" w14:textId="77777777" w:rsidR="008A50F7" w:rsidRPr="0097611F" w:rsidRDefault="008A50F7" w:rsidP="00452DA0">
      <w:pPr>
        <w:rPr>
          <w:sz w:val="18"/>
          <w:szCs w:val="18"/>
        </w:rPr>
      </w:pPr>
    </w:p>
    <w:sectPr w:rsidR="008A50F7" w:rsidRPr="00976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9D7"/>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1824"/>
    <w:multiLevelType w:val="multilevel"/>
    <w:tmpl w:val="873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F081A"/>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22A27"/>
    <w:multiLevelType w:val="hybridMultilevel"/>
    <w:tmpl w:val="B6AE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66478"/>
    <w:multiLevelType w:val="hybridMultilevel"/>
    <w:tmpl w:val="C2F017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95578"/>
    <w:multiLevelType w:val="hybridMultilevel"/>
    <w:tmpl w:val="2ED8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14309"/>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C7B13"/>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84A3D"/>
    <w:multiLevelType w:val="hybridMultilevel"/>
    <w:tmpl w:val="7B1444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C692A"/>
    <w:multiLevelType w:val="hybridMultilevel"/>
    <w:tmpl w:val="BDB69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46DB2"/>
    <w:multiLevelType w:val="hybridMultilevel"/>
    <w:tmpl w:val="1D1C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E5527"/>
    <w:multiLevelType w:val="hybridMultilevel"/>
    <w:tmpl w:val="059E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75234"/>
    <w:multiLevelType w:val="multilevel"/>
    <w:tmpl w:val="ACD2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853C3"/>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B6EE2"/>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E09D6"/>
    <w:multiLevelType w:val="multilevel"/>
    <w:tmpl w:val="161ED0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F3292"/>
    <w:multiLevelType w:val="hybridMultilevel"/>
    <w:tmpl w:val="7916B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378F3"/>
    <w:multiLevelType w:val="hybridMultilevel"/>
    <w:tmpl w:val="BAC0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A1552"/>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74A7E"/>
    <w:multiLevelType w:val="hybridMultilevel"/>
    <w:tmpl w:val="A1AE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B4724"/>
    <w:multiLevelType w:val="hybridMultilevel"/>
    <w:tmpl w:val="FDB8079A"/>
    <w:lvl w:ilvl="0" w:tplc="04090001">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22A7"/>
    <w:multiLevelType w:val="hybridMultilevel"/>
    <w:tmpl w:val="FC20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73610"/>
    <w:multiLevelType w:val="hybridMultilevel"/>
    <w:tmpl w:val="8B3868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C02C7E"/>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918BD"/>
    <w:multiLevelType w:val="hybridMultilevel"/>
    <w:tmpl w:val="5F5846C6"/>
    <w:lvl w:ilvl="0" w:tplc="04090001">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066CB"/>
    <w:multiLevelType w:val="hybridMultilevel"/>
    <w:tmpl w:val="7916B5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F1F17"/>
    <w:multiLevelType w:val="hybridMultilevel"/>
    <w:tmpl w:val="BDB69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16680"/>
    <w:multiLevelType w:val="hybridMultilevel"/>
    <w:tmpl w:val="127A296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AD4FD0"/>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987549"/>
    <w:multiLevelType w:val="multilevel"/>
    <w:tmpl w:val="6066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05B3C"/>
    <w:multiLevelType w:val="hybridMultilevel"/>
    <w:tmpl w:val="99F4C8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953648">
    <w:abstractNumId w:val="22"/>
  </w:num>
  <w:num w:numId="2" w16cid:durableId="710689381">
    <w:abstractNumId w:val="10"/>
  </w:num>
  <w:num w:numId="3" w16cid:durableId="366100426">
    <w:abstractNumId w:val="30"/>
  </w:num>
  <w:num w:numId="4" w16cid:durableId="1062564546">
    <w:abstractNumId w:val="3"/>
  </w:num>
  <w:num w:numId="5" w16cid:durableId="103230745">
    <w:abstractNumId w:val="11"/>
  </w:num>
  <w:num w:numId="6" w16cid:durableId="945036660">
    <w:abstractNumId w:val="5"/>
  </w:num>
  <w:num w:numId="7" w16cid:durableId="1763641108">
    <w:abstractNumId w:val="17"/>
  </w:num>
  <w:num w:numId="8" w16cid:durableId="1519196782">
    <w:abstractNumId w:val="12"/>
  </w:num>
  <w:num w:numId="9" w16cid:durableId="128128844">
    <w:abstractNumId w:val="1"/>
  </w:num>
  <w:num w:numId="10" w16cid:durableId="1919946169">
    <w:abstractNumId w:val="29"/>
  </w:num>
  <w:num w:numId="11" w16cid:durableId="597057597">
    <w:abstractNumId w:val="14"/>
  </w:num>
  <w:num w:numId="12" w16cid:durableId="675620332">
    <w:abstractNumId w:val="7"/>
  </w:num>
  <w:num w:numId="13" w16cid:durableId="695692908">
    <w:abstractNumId w:val="18"/>
  </w:num>
  <w:num w:numId="14" w16cid:durableId="1374884379">
    <w:abstractNumId w:val="23"/>
  </w:num>
  <w:num w:numId="15" w16cid:durableId="557663821">
    <w:abstractNumId w:val="6"/>
  </w:num>
  <w:num w:numId="16" w16cid:durableId="155271364">
    <w:abstractNumId w:val="28"/>
  </w:num>
  <w:num w:numId="17" w16cid:durableId="943147859">
    <w:abstractNumId w:val="13"/>
  </w:num>
  <w:num w:numId="18" w16cid:durableId="1721518282">
    <w:abstractNumId w:val="0"/>
  </w:num>
  <w:num w:numId="19" w16cid:durableId="832725388">
    <w:abstractNumId w:val="2"/>
  </w:num>
  <w:num w:numId="20" w16cid:durableId="1843011194">
    <w:abstractNumId w:val="15"/>
  </w:num>
  <w:num w:numId="21" w16cid:durableId="1492672925">
    <w:abstractNumId w:val="9"/>
  </w:num>
  <w:num w:numId="22" w16cid:durableId="238757844">
    <w:abstractNumId w:val="27"/>
  </w:num>
  <w:num w:numId="23" w16cid:durableId="1998460011">
    <w:abstractNumId w:val="16"/>
  </w:num>
  <w:num w:numId="24" w16cid:durableId="855080102">
    <w:abstractNumId w:val="25"/>
  </w:num>
  <w:num w:numId="25" w16cid:durableId="621964150">
    <w:abstractNumId w:val="4"/>
  </w:num>
  <w:num w:numId="26" w16cid:durableId="577399922">
    <w:abstractNumId w:val="8"/>
  </w:num>
  <w:num w:numId="27" w16cid:durableId="307367058">
    <w:abstractNumId w:val="26"/>
  </w:num>
  <w:num w:numId="28" w16cid:durableId="429279101">
    <w:abstractNumId w:val="20"/>
  </w:num>
  <w:num w:numId="29" w16cid:durableId="498273642">
    <w:abstractNumId w:val="24"/>
  </w:num>
  <w:num w:numId="30" w16cid:durableId="232200767">
    <w:abstractNumId w:val="21"/>
  </w:num>
  <w:num w:numId="31" w16cid:durableId="1831486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DA0"/>
    <w:rsid w:val="002C0C92"/>
    <w:rsid w:val="00452DA0"/>
    <w:rsid w:val="00554A7C"/>
    <w:rsid w:val="008A50F7"/>
    <w:rsid w:val="008A571F"/>
    <w:rsid w:val="009143AB"/>
    <w:rsid w:val="0097611F"/>
    <w:rsid w:val="00A3074B"/>
    <w:rsid w:val="00A437C5"/>
    <w:rsid w:val="00AC3D40"/>
    <w:rsid w:val="00C13AA8"/>
    <w:rsid w:val="00CB0A18"/>
    <w:rsid w:val="00D442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D7AA"/>
  <w15:docId w15:val="{77B9F850-6B7A-460B-B58C-A9473702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4819</Words>
  <Characters>27471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Siobhan McGrath</cp:lastModifiedBy>
  <cp:revision>4</cp:revision>
  <cp:lastPrinted>2024-03-15T10:47:00Z</cp:lastPrinted>
  <dcterms:created xsi:type="dcterms:W3CDTF">2020-05-25T14:20:00Z</dcterms:created>
  <dcterms:modified xsi:type="dcterms:W3CDTF">2024-03-15T10:48:00Z</dcterms:modified>
</cp:coreProperties>
</file>